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6918" w14:textId="7B359820" w:rsidR="003F221A" w:rsidRPr="00DB45CA" w:rsidRDefault="003F221A" w:rsidP="003F221A">
      <w:pPr>
        <w:spacing w:after="0" w:line="240" w:lineRule="auto"/>
        <w:jc w:val="right"/>
        <w:rPr>
          <w:rFonts w:eastAsia="Times New Roman" w:cstheme="minorHAnsi"/>
          <w:lang w:eastAsia="pl-PL"/>
        </w:rPr>
      </w:pPr>
      <w:bookmarkStart w:id="0" w:name="_Hlk132285764"/>
      <w:r w:rsidRPr="00DB45CA">
        <w:rPr>
          <w:rFonts w:eastAsia="Times New Roman" w:cstheme="minorHAnsi"/>
          <w:b/>
          <w:bCs/>
          <w:szCs w:val="24"/>
          <w:lang w:eastAsia="pl-PL"/>
        </w:rPr>
        <w:t xml:space="preserve">  </w:t>
      </w:r>
      <w:r w:rsidR="003C4644" w:rsidRPr="00DB45CA">
        <w:rPr>
          <w:rFonts w:eastAsia="Times New Roman" w:cstheme="minorHAnsi"/>
          <w:b/>
          <w:bCs/>
          <w:lang w:eastAsia="pl-PL"/>
        </w:rPr>
        <w:t>Załącznik</w:t>
      </w:r>
      <w:r w:rsidR="003C4644" w:rsidRPr="00DB45CA">
        <w:rPr>
          <w:rFonts w:eastAsia="Times New Roman" w:cstheme="minorHAnsi"/>
          <w:lang w:eastAsia="pl-PL"/>
        </w:rPr>
        <w:t xml:space="preserve"> nr</w:t>
      </w:r>
      <w:r w:rsidRPr="00DB45CA">
        <w:rPr>
          <w:rFonts w:eastAsia="Times New Roman" w:cstheme="minorHAnsi"/>
          <w:b/>
          <w:bCs/>
          <w:lang w:eastAsia="pl-PL"/>
        </w:rPr>
        <w:t xml:space="preserve"> </w:t>
      </w:r>
      <w:r w:rsidR="00895ED5">
        <w:rPr>
          <w:rFonts w:eastAsia="Times New Roman" w:cstheme="minorHAnsi"/>
          <w:b/>
          <w:bCs/>
          <w:lang w:eastAsia="pl-PL"/>
        </w:rPr>
        <w:t>6</w:t>
      </w:r>
      <w:r w:rsidR="007F5F50" w:rsidRPr="00DB45CA">
        <w:rPr>
          <w:rFonts w:eastAsia="Times New Roman" w:cstheme="minorHAnsi"/>
          <w:b/>
          <w:bCs/>
          <w:lang w:eastAsia="pl-PL"/>
        </w:rPr>
        <w:t xml:space="preserve"> do SWZ</w:t>
      </w:r>
    </w:p>
    <w:p w14:paraId="4D6C8520" w14:textId="77777777" w:rsidR="003F221A" w:rsidRPr="00DB45CA" w:rsidRDefault="003F221A" w:rsidP="003F221A">
      <w:pPr>
        <w:spacing w:after="0" w:line="240" w:lineRule="auto"/>
        <w:rPr>
          <w:rFonts w:eastAsia="Times New Roman" w:cstheme="minorHAnsi"/>
          <w:sz w:val="16"/>
          <w:szCs w:val="16"/>
          <w:lang w:eastAsia="pl-PL"/>
        </w:rPr>
      </w:pPr>
    </w:p>
    <w:p w14:paraId="573BFA6F" w14:textId="77777777" w:rsidR="003F221A" w:rsidRPr="00DB45CA" w:rsidRDefault="003F221A" w:rsidP="003F221A">
      <w:pPr>
        <w:spacing w:after="0" w:line="240" w:lineRule="auto"/>
        <w:rPr>
          <w:rFonts w:eastAsia="Times New Roman" w:cstheme="minorHAnsi"/>
          <w:sz w:val="16"/>
          <w:szCs w:val="16"/>
          <w:lang w:eastAsia="pl-PL"/>
        </w:rPr>
      </w:pPr>
    </w:p>
    <w:p w14:paraId="33035E0D" w14:textId="03F8E410" w:rsidR="003F221A" w:rsidRPr="00DB45CA" w:rsidRDefault="003C4644" w:rsidP="003F221A">
      <w:pPr>
        <w:spacing w:after="0" w:line="240" w:lineRule="auto"/>
        <w:jc w:val="center"/>
        <w:rPr>
          <w:rFonts w:eastAsia="Times New Roman" w:cstheme="minorHAnsi"/>
          <w:b/>
          <w:sz w:val="28"/>
          <w:szCs w:val="28"/>
          <w:lang w:eastAsia="pl-PL"/>
        </w:rPr>
      </w:pPr>
      <w:r w:rsidRPr="00DB45CA">
        <w:rPr>
          <w:rFonts w:eastAsia="Times New Roman" w:cstheme="minorHAnsi"/>
          <w:b/>
          <w:sz w:val="28"/>
          <w:szCs w:val="28"/>
          <w:lang w:eastAsia="pl-PL"/>
        </w:rPr>
        <w:t>WZÓR UMOWY NR</w:t>
      </w:r>
      <w:r w:rsidR="003F221A" w:rsidRPr="00DB45CA">
        <w:rPr>
          <w:rFonts w:eastAsia="Times New Roman" w:cstheme="minorHAnsi"/>
          <w:b/>
          <w:sz w:val="28"/>
          <w:szCs w:val="28"/>
          <w:lang w:eastAsia="pl-PL"/>
        </w:rPr>
        <w:t xml:space="preserve"> </w:t>
      </w:r>
      <w:r w:rsidRPr="00DB45CA">
        <w:rPr>
          <w:rFonts w:eastAsia="Times New Roman" w:cstheme="minorHAnsi"/>
          <w:b/>
          <w:sz w:val="28"/>
          <w:szCs w:val="28"/>
          <w:lang w:eastAsia="pl-PL"/>
        </w:rPr>
        <w:t>……</w:t>
      </w:r>
      <w:r w:rsidR="003F221A" w:rsidRPr="00DB45CA">
        <w:rPr>
          <w:rFonts w:eastAsia="Times New Roman" w:cstheme="minorHAnsi"/>
          <w:b/>
          <w:sz w:val="28"/>
          <w:szCs w:val="28"/>
          <w:lang w:eastAsia="pl-PL"/>
        </w:rPr>
        <w:t>/………</w:t>
      </w:r>
    </w:p>
    <w:p w14:paraId="233BD784" w14:textId="77777777" w:rsidR="003F221A" w:rsidRPr="00DB45CA" w:rsidRDefault="003F221A" w:rsidP="003F221A">
      <w:pPr>
        <w:spacing w:after="0" w:line="240" w:lineRule="auto"/>
        <w:jc w:val="center"/>
        <w:rPr>
          <w:rFonts w:eastAsia="Times New Roman" w:cstheme="minorHAnsi"/>
          <w:b/>
          <w:sz w:val="28"/>
          <w:szCs w:val="28"/>
          <w:lang w:eastAsia="pl-PL"/>
        </w:rPr>
      </w:pPr>
    </w:p>
    <w:p w14:paraId="49C79EAC" w14:textId="77777777" w:rsidR="003F221A" w:rsidRPr="00DB45CA" w:rsidRDefault="003F221A" w:rsidP="003F221A">
      <w:pPr>
        <w:spacing w:after="0" w:line="240" w:lineRule="auto"/>
        <w:ind w:firstLine="709"/>
        <w:jc w:val="both"/>
        <w:rPr>
          <w:rFonts w:eastAsia="Times New Roman" w:cstheme="minorHAnsi"/>
          <w:sz w:val="24"/>
          <w:szCs w:val="24"/>
          <w:lang w:eastAsia="pl-PL"/>
        </w:rPr>
      </w:pPr>
      <w:r w:rsidRPr="00DB45CA">
        <w:rPr>
          <w:rFonts w:eastAsia="Times New Roman" w:cstheme="minorHAnsi"/>
          <w:sz w:val="24"/>
          <w:szCs w:val="24"/>
          <w:lang w:eastAsia="pl-PL"/>
        </w:rPr>
        <w:t xml:space="preserve">W dniu …………………. w Żyrardowie pomiędzy: </w:t>
      </w:r>
    </w:p>
    <w:p w14:paraId="0A1EFD69" w14:textId="77777777" w:rsidR="003F221A" w:rsidRPr="00DB45CA" w:rsidRDefault="003F221A" w:rsidP="003F221A">
      <w:pPr>
        <w:spacing w:after="0" w:line="240" w:lineRule="auto"/>
        <w:jc w:val="both"/>
        <w:rPr>
          <w:rFonts w:eastAsia="Times New Roman" w:cstheme="minorHAnsi"/>
          <w:b/>
          <w:sz w:val="24"/>
          <w:szCs w:val="24"/>
          <w:lang w:eastAsia="pl-PL"/>
        </w:rPr>
      </w:pPr>
      <w:r w:rsidRPr="00DB45CA">
        <w:rPr>
          <w:rFonts w:eastAsia="Times New Roman" w:cstheme="minorHAnsi"/>
          <w:b/>
          <w:sz w:val="24"/>
          <w:szCs w:val="24"/>
          <w:lang w:eastAsia="pl-PL"/>
        </w:rPr>
        <w:t>Powiatem Żyrardowskim z siedzibą w Żyrardowie</w:t>
      </w:r>
    </w:p>
    <w:p w14:paraId="61EC5F36" w14:textId="77777777" w:rsidR="003F221A" w:rsidRPr="00DB45CA" w:rsidRDefault="003F221A" w:rsidP="003F221A">
      <w:pPr>
        <w:spacing w:after="0" w:line="240" w:lineRule="auto"/>
        <w:rPr>
          <w:rFonts w:eastAsia="Times New Roman" w:cstheme="minorHAnsi"/>
          <w:b/>
          <w:sz w:val="24"/>
          <w:szCs w:val="24"/>
          <w:lang w:eastAsia="pl-PL"/>
        </w:rPr>
      </w:pPr>
      <w:r w:rsidRPr="00DB45CA">
        <w:rPr>
          <w:rFonts w:eastAsia="Times New Roman" w:cstheme="minorHAnsi"/>
          <w:b/>
          <w:sz w:val="24"/>
          <w:szCs w:val="24"/>
          <w:lang w:eastAsia="pl-PL"/>
        </w:rPr>
        <w:t>(96-300 Żyrardów, ul. Limanowskiego 45, NIP 838-16-10-589)</w:t>
      </w:r>
    </w:p>
    <w:p w14:paraId="440D920E" w14:textId="4CCE9F2A" w:rsidR="003F221A" w:rsidRPr="00DB45CA" w:rsidRDefault="003F221A" w:rsidP="003F221A">
      <w:pPr>
        <w:spacing w:after="0" w:line="240" w:lineRule="auto"/>
        <w:rPr>
          <w:rFonts w:eastAsia="Times New Roman" w:cstheme="minorHAnsi"/>
          <w:sz w:val="24"/>
          <w:szCs w:val="24"/>
          <w:lang w:eastAsia="pl-PL"/>
        </w:rPr>
      </w:pPr>
      <w:r w:rsidRPr="00DB45CA">
        <w:rPr>
          <w:rFonts w:eastAsia="Times New Roman" w:cstheme="minorHAnsi"/>
          <w:b/>
          <w:sz w:val="24"/>
          <w:szCs w:val="24"/>
          <w:lang w:eastAsia="pl-PL"/>
        </w:rPr>
        <w:t>- Powiatowym Zarządem Dróg w Żyrardowie (96-300 Żyrardów, ul. Jaktorowska 53</w:t>
      </w:r>
      <w:r w:rsidR="00C35E80">
        <w:rPr>
          <w:rFonts w:eastAsia="Times New Roman" w:cstheme="minorHAnsi"/>
          <w:b/>
          <w:sz w:val="24"/>
          <w:szCs w:val="24"/>
          <w:lang w:eastAsia="pl-PL"/>
        </w:rPr>
        <w:t>,</w:t>
      </w:r>
      <w:r w:rsidR="00FA26A9">
        <w:rPr>
          <w:rFonts w:eastAsia="Times New Roman" w:cstheme="minorHAnsi"/>
          <w:b/>
          <w:sz w:val="24"/>
          <w:szCs w:val="24"/>
          <w:lang w:eastAsia="pl-PL"/>
        </w:rPr>
        <w:t xml:space="preserve"> NIP 838-16-10-603</w:t>
      </w:r>
      <w:r w:rsidRPr="00DB45CA">
        <w:rPr>
          <w:rFonts w:eastAsia="Times New Roman" w:cstheme="minorHAnsi"/>
          <w:b/>
          <w:sz w:val="24"/>
          <w:szCs w:val="24"/>
          <w:lang w:eastAsia="pl-PL"/>
        </w:rPr>
        <w:t xml:space="preserve">) </w:t>
      </w:r>
    </w:p>
    <w:p w14:paraId="57A8EB17" w14:textId="77777777" w:rsidR="003F221A" w:rsidRPr="00DB45CA" w:rsidRDefault="003F221A" w:rsidP="003F221A">
      <w:pPr>
        <w:spacing w:after="0" w:line="240" w:lineRule="auto"/>
        <w:rPr>
          <w:rFonts w:eastAsia="Times New Roman" w:cstheme="minorHAnsi"/>
          <w:sz w:val="24"/>
          <w:szCs w:val="24"/>
          <w:lang w:eastAsia="pl-PL"/>
        </w:rPr>
      </w:pPr>
      <w:r w:rsidRPr="00DB45CA">
        <w:rPr>
          <w:rFonts w:eastAsia="Times New Roman" w:cstheme="minorHAnsi"/>
          <w:sz w:val="24"/>
          <w:szCs w:val="24"/>
          <w:lang w:eastAsia="pl-PL"/>
        </w:rPr>
        <w:t xml:space="preserve">reprezentowanym przez: </w:t>
      </w:r>
    </w:p>
    <w:p w14:paraId="064FC08E" w14:textId="77777777" w:rsidR="003F221A" w:rsidRPr="00DB45CA" w:rsidRDefault="003F221A" w:rsidP="003F221A">
      <w:pPr>
        <w:spacing w:after="0" w:line="240" w:lineRule="auto"/>
        <w:rPr>
          <w:rFonts w:eastAsia="Times New Roman" w:cstheme="minorHAnsi"/>
          <w:b/>
          <w:sz w:val="24"/>
          <w:szCs w:val="24"/>
          <w:lang w:eastAsia="pl-PL"/>
        </w:rPr>
      </w:pPr>
      <w:r w:rsidRPr="00DB45CA">
        <w:rPr>
          <w:rFonts w:eastAsia="Times New Roman" w:cstheme="minorHAnsi"/>
          <w:b/>
          <w:sz w:val="24"/>
          <w:szCs w:val="24"/>
          <w:lang w:eastAsia="pl-PL"/>
        </w:rPr>
        <w:t xml:space="preserve">Pana Andrzeja </w:t>
      </w:r>
      <w:proofErr w:type="spellStart"/>
      <w:r w:rsidRPr="00DB45CA">
        <w:rPr>
          <w:rFonts w:eastAsia="Times New Roman" w:cstheme="minorHAnsi"/>
          <w:b/>
          <w:sz w:val="24"/>
          <w:szCs w:val="24"/>
          <w:lang w:eastAsia="pl-PL"/>
        </w:rPr>
        <w:t>Pydzika</w:t>
      </w:r>
      <w:proofErr w:type="spellEnd"/>
      <w:r w:rsidRPr="00DB45CA">
        <w:rPr>
          <w:rFonts w:eastAsia="Times New Roman" w:cstheme="minorHAnsi"/>
          <w:b/>
          <w:sz w:val="24"/>
          <w:szCs w:val="24"/>
          <w:lang w:eastAsia="pl-PL"/>
        </w:rPr>
        <w:t xml:space="preserve"> – Dyrektora Powiatowego Zarządu Dróg w Żyrardowie </w:t>
      </w:r>
    </w:p>
    <w:p w14:paraId="3C9AA9FB" w14:textId="77777777" w:rsidR="003F221A" w:rsidRPr="00DB45CA" w:rsidRDefault="003F221A" w:rsidP="003F221A">
      <w:pPr>
        <w:spacing w:after="0" w:line="240" w:lineRule="auto"/>
        <w:rPr>
          <w:rFonts w:eastAsia="Times New Roman" w:cstheme="minorHAnsi"/>
          <w:b/>
          <w:sz w:val="24"/>
          <w:szCs w:val="24"/>
          <w:lang w:eastAsia="pl-PL"/>
        </w:rPr>
      </w:pPr>
      <w:r w:rsidRPr="00DB45CA">
        <w:rPr>
          <w:rFonts w:eastAsia="Times New Roman" w:cstheme="minorHAnsi"/>
          <w:sz w:val="24"/>
          <w:szCs w:val="24"/>
          <w:lang w:eastAsia="pl-PL"/>
        </w:rPr>
        <w:t xml:space="preserve">zwanym dalej </w:t>
      </w:r>
      <w:r w:rsidRPr="00DB45CA">
        <w:rPr>
          <w:rFonts w:eastAsia="Times New Roman" w:cstheme="minorHAnsi"/>
          <w:b/>
          <w:sz w:val="24"/>
          <w:szCs w:val="24"/>
          <w:lang w:eastAsia="pl-PL"/>
        </w:rPr>
        <w:t>Zamawiającym,</w:t>
      </w:r>
    </w:p>
    <w:p w14:paraId="1477C3F9" w14:textId="77777777" w:rsidR="003F221A" w:rsidRPr="00DB45CA" w:rsidRDefault="003F221A" w:rsidP="003F221A">
      <w:pPr>
        <w:spacing w:after="0" w:line="240" w:lineRule="auto"/>
        <w:jc w:val="both"/>
        <w:rPr>
          <w:rFonts w:eastAsia="Times New Roman" w:cstheme="minorHAnsi"/>
          <w:sz w:val="16"/>
          <w:szCs w:val="16"/>
          <w:lang w:eastAsia="pl-PL"/>
        </w:rPr>
      </w:pPr>
    </w:p>
    <w:p w14:paraId="51A5ED5D" w14:textId="03774930" w:rsidR="003F221A" w:rsidRPr="00DB45CA" w:rsidRDefault="003F221A" w:rsidP="003F221A">
      <w:pPr>
        <w:spacing w:after="0" w:line="240" w:lineRule="auto"/>
        <w:jc w:val="both"/>
        <w:rPr>
          <w:rFonts w:eastAsia="Times New Roman" w:cstheme="minorHAnsi"/>
          <w:sz w:val="24"/>
          <w:szCs w:val="24"/>
          <w:lang w:eastAsia="pl-PL"/>
        </w:rPr>
      </w:pPr>
      <w:r w:rsidRPr="00DB45CA">
        <w:rPr>
          <w:rFonts w:eastAsia="Times New Roman" w:cstheme="minorHAnsi"/>
          <w:sz w:val="24"/>
          <w:szCs w:val="24"/>
          <w:lang w:eastAsia="pl-PL"/>
        </w:rPr>
        <w:t>a firmą …………………………………………………………………………………………</w:t>
      </w:r>
      <w:r w:rsidR="00DB45CA">
        <w:rPr>
          <w:rFonts w:eastAsia="Times New Roman" w:cstheme="minorHAnsi"/>
          <w:sz w:val="24"/>
          <w:szCs w:val="24"/>
          <w:lang w:eastAsia="pl-PL"/>
        </w:rPr>
        <w:t>…………………………………………</w:t>
      </w:r>
    </w:p>
    <w:p w14:paraId="658FF4AE" w14:textId="77777777" w:rsidR="003F221A" w:rsidRPr="00DB45CA" w:rsidRDefault="003F221A" w:rsidP="003F221A">
      <w:pPr>
        <w:spacing w:after="0" w:line="240" w:lineRule="auto"/>
        <w:ind w:firstLine="709"/>
        <w:jc w:val="both"/>
        <w:rPr>
          <w:rFonts w:eastAsia="Times New Roman" w:cstheme="minorHAnsi"/>
          <w:sz w:val="16"/>
          <w:szCs w:val="16"/>
          <w:lang w:eastAsia="pl-PL"/>
        </w:rPr>
      </w:pPr>
      <w:r w:rsidRPr="00DB45CA">
        <w:rPr>
          <w:rFonts w:eastAsia="Times New Roman" w:cstheme="minorHAnsi"/>
          <w:sz w:val="24"/>
          <w:szCs w:val="24"/>
          <w:lang w:eastAsia="pl-PL"/>
        </w:rPr>
        <w:t xml:space="preserve">                                                       </w:t>
      </w:r>
      <w:r w:rsidRPr="00DB45CA">
        <w:rPr>
          <w:rFonts w:eastAsia="Times New Roman" w:cstheme="minorHAnsi"/>
          <w:sz w:val="16"/>
          <w:szCs w:val="16"/>
          <w:lang w:eastAsia="pl-PL"/>
        </w:rPr>
        <w:t>(nazwa i dokładny adres)</w:t>
      </w:r>
    </w:p>
    <w:p w14:paraId="5EAAA6A1" w14:textId="77777777" w:rsidR="003F221A" w:rsidRPr="00DB45CA" w:rsidRDefault="003F221A" w:rsidP="003F221A">
      <w:pPr>
        <w:spacing w:after="0" w:line="240" w:lineRule="auto"/>
        <w:ind w:firstLine="709"/>
        <w:jc w:val="both"/>
        <w:rPr>
          <w:rFonts w:eastAsia="Times New Roman" w:cstheme="minorHAnsi"/>
          <w:sz w:val="16"/>
          <w:szCs w:val="16"/>
          <w:lang w:eastAsia="pl-PL"/>
        </w:rPr>
      </w:pPr>
    </w:p>
    <w:p w14:paraId="53C74C26" w14:textId="4D72B6C3" w:rsidR="003F221A" w:rsidRPr="00DB45CA" w:rsidRDefault="003F221A" w:rsidP="003F221A">
      <w:pPr>
        <w:spacing w:after="0" w:line="240" w:lineRule="auto"/>
        <w:jc w:val="both"/>
        <w:rPr>
          <w:rFonts w:eastAsia="Times New Roman" w:cstheme="minorHAnsi"/>
          <w:sz w:val="24"/>
          <w:szCs w:val="24"/>
          <w:lang w:eastAsia="pl-PL"/>
        </w:rPr>
      </w:pPr>
      <w:r w:rsidRPr="00DB45CA">
        <w:rPr>
          <w:rFonts w:eastAsia="Times New Roman" w:cstheme="minorHAnsi"/>
          <w:sz w:val="24"/>
          <w:szCs w:val="24"/>
          <w:lang w:eastAsia="pl-PL"/>
        </w:rPr>
        <w:t>…………………………………………………………………………………………………...</w:t>
      </w:r>
      <w:r w:rsidR="00DB45CA">
        <w:rPr>
          <w:rFonts w:eastAsia="Times New Roman" w:cstheme="minorHAnsi"/>
          <w:sz w:val="24"/>
          <w:szCs w:val="24"/>
          <w:lang w:eastAsia="pl-PL"/>
        </w:rPr>
        <w:t>.............................................</w:t>
      </w:r>
    </w:p>
    <w:p w14:paraId="1FC12998" w14:textId="77777777" w:rsidR="003F221A" w:rsidRPr="00DB45CA" w:rsidRDefault="003F221A" w:rsidP="003F221A">
      <w:pPr>
        <w:spacing w:after="0" w:line="240" w:lineRule="auto"/>
        <w:jc w:val="both"/>
        <w:rPr>
          <w:rFonts w:eastAsia="Times New Roman" w:cstheme="minorHAnsi"/>
          <w:sz w:val="24"/>
          <w:szCs w:val="24"/>
          <w:lang w:eastAsia="pl-PL"/>
        </w:rPr>
      </w:pPr>
    </w:p>
    <w:p w14:paraId="50657340" w14:textId="77777777" w:rsidR="003F221A" w:rsidRPr="00DB45CA" w:rsidRDefault="003F221A" w:rsidP="003F221A">
      <w:pPr>
        <w:spacing w:after="0" w:line="240" w:lineRule="auto"/>
        <w:jc w:val="both"/>
        <w:rPr>
          <w:rFonts w:eastAsia="Times New Roman" w:cstheme="minorHAnsi"/>
          <w:sz w:val="24"/>
          <w:szCs w:val="24"/>
          <w:lang w:eastAsia="pl-PL"/>
        </w:rPr>
      </w:pPr>
      <w:r w:rsidRPr="00DB45CA">
        <w:rPr>
          <w:rFonts w:eastAsia="Times New Roman" w:cstheme="minorHAnsi"/>
          <w:sz w:val="24"/>
          <w:szCs w:val="24"/>
          <w:lang w:eastAsia="pl-PL"/>
        </w:rPr>
        <w:t xml:space="preserve">zwaną dalej „Wykonawcą" i reprezentowaną przez: </w:t>
      </w:r>
    </w:p>
    <w:p w14:paraId="5F033F95" w14:textId="77777777" w:rsidR="003F221A" w:rsidRPr="00DB45CA" w:rsidRDefault="003F221A" w:rsidP="003F221A">
      <w:pPr>
        <w:spacing w:after="0" w:line="240" w:lineRule="auto"/>
        <w:jc w:val="both"/>
        <w:rPr>
          <w:rFonts w:eastAsia="Times New Roman" w:cstheme="minorHAnsi"/>
          <w:sz w:val="16"/>
          <w:szCs w:val="16"/>
          <w:lang w:eastAsia="pl-PL"/>
        </w:rPr>
      </w:pPr>
    </w:p>
    <w:p w14:paraId="1AAB0F19" w14:textId="5AD2F806" w:rsidR="003F221A" w:rsidRPr="00DB45CA" w:rsidRDefault="003F221A" w:rsidP="003F221A">
      <w:pPr>
        <w:spacing w:after="0" w:line="240" w:lineRule="auto"/>
        <w:jc w:val="both"/>
        <w:rPr>
          <w:rFonts w:eastAsia="Times New Roman" w:cstheme="minorHAnsi"/>
          <w:sz w:val="24"/>
          <w:szCs w:val="24"/>
          <w:lang w:eastAsia="pl-PL"/>
        </w:rPr>
      </w:pPr>
      <w:r w:rsidRPr="00DB45CA">
        <w:rPr>
          <w:rFonts w:eastAsia="Times New Roman" w:cstheme="minorHAnsi"/>
          <w:sz w:val="24"/>
          <w:szCs w:val="24"/>
          <w:lang w:eastAsia="pl-PL"/>
        </w:rPr>
        <w:t>…………………………………………………………………………………………………...</w:t>
      </w:r>
      <w:r w:rsidR="00DB45CA">
        <w:rPr>
          <w:rFonts w:eastAsia="Times New Roman" w:cstheme="minorHAnsi"/>
          <w:sz w:val="24"/>
          <w:szCs w:val="24"/>
          <w:lang w:eastAsia="pl-PL"/>
        </w:rPr>
        <w:t>.............................................</w:t>
      </w:r>
    </w:p>
    <w:p w14:paraId="2F6EEF00" w14:textId="77C147DF" w:rsidR="003F221A" w:rsidRPr="00DB45CA" w:rsidRDefault="003F221A" w:rsidP="003F221A">
      <w:pPr>
        <w:spacing w:after="0" w:line="240" w:lineRule="auto"/>
        <w:jc w:val="both"/>
        <w:rPr>
          <w:rFonts w:eastAsia="Times New Roman" w:cstheme="minorHAnsi"/>
          <w:sz w:val="16"/>
          <w:szCs w:val="16"/>
          <w:lang w:eastAsia="pl-PL"/>
        </w:rPr>
      </w:pPr>
    </w:p>
    <w:p w14:paraId="4DD3A053" w14:textId="0C9D3625" w:rsidR="003F221A" w:rsidRPr="00DB45CA" w:rsidRDefault="003F221A" w:rsidP="003F221A">
      <w:pPr>
        <w:spacing w:after="0" w:line="240" w:lineRule="auto"/>
        <w:jc w:val="both"/>
        <w:rPr>
          <w:rFonts w:eastAsia="Times New Roman" w:cstheme="minorHAnsi"/>
          <w:sz w:val="24"/>
          <w:szCs w:val="24"/>
          <w:lang w:eastAsia="pl-PL"/>
        </w:rPr>
      </w:pPr>
      <w:r w:rsidRPr="00DB45CA">
        <w:rPr>
          <w:rFonts w:eastAsia="Times New Roman" w:cstheme="minorHAnsi"/>
          <w:sz w:val="24"/>
          <w:szCs w:val="24"/>
          <w:lang w:eastAsia="pl-PL"/>
        </w:rPr>
        <w:t>…………………………………………………………………………………………………...</w:t>
      </w:r>
      <w:r w:rsidR="00DB45CA">
        <w:rPr>
          <w:rFonts w:eastAsia="Times New Roman" w:cstheme="minorHAnsi"/>
          <w:sz w:val="24"/>
          <w:szCs w:val="24"/>
          <w:lang w:eastAsia="pl-PL"/>
        </w:rPr>
        <w:t>.............................................</w:t>
      </w:r>
      <w:r w:rsidRPr="00DB45CA">
        <w:rPr>
          <w:rFonts w:eastAsia="Times New Roman" w:cstheme="minorHAnsi"/>
          <w:sz w:val="24"/>
          <w:szCs w:val="24"/>
          <w:lang w:eastAsia="pl-PL"/>
        </w:rPr>
        <w:t xml:space="preserve"> </w:t>
      </w:r>
    </w:p>
    <w:p w14:paraId="4ABA7B60" w14:textId="77777777" w:rsidR="003F221A" w:rsidRPr="00DB45CA" w:rsidRDefault="003F221A" w:rsidP="003F221A">
      <w:pPr>
        <w:spacing w:after="0" w:line="240" w:lineRule="auto"/>
        <w:jc w:val="both"/>
        <w:rPr>
          <w:rFonts w:eastAsia="Times New Roman" w:cstheme="minorHAnsi"/>
          <w:sz w:val="24"/>
          <w:szCs w:val="24"/>
          <w:lang w:eastAsia="pl-PL"/>
        </w:rPr>
      </w:pPr>
      <w:r w:rsidRPr="00DB45CA">
        <w:rPr>
          <w:rFonts w:eastAsia="Times New Roman" w:cstheme="minorHAnsi"/>
          <w:sz w:val="24"/>
          <w:szCs w:val="24"/>
          <w:lang w:eastAsia="pl-PL"/>
        </w:rPr>
        <w:t xml:space="preserve"> </w:t>
      </w:r>
    </w:p>
    <w:p w14:paraId="6F1BE8F0" w14:textId="6F1DDF2A" w:rsidR="003F221A" w:rsidRPr="00DB45CA" w:rsidRDefault="003F221A" w:rsidP="003F221A">
      <w:pPr>
        <w:spacing w:after="0" w:line="240" w:lineRule="auto"/>
        <w:jc w:val="both"/>
        <w:rPr>
          <w:rFonts w:eastAsia="Times New Roman" w:cstheme="minorHAnsi"/>
          <w:sz w:val="24"/>
          <w:szCs w:val="24"/>
          <w:lang w:eastAsia="pl-PL"/>
        </w:rPr>
      </w:pPr>
      <w:r w:rsidRPr="00DB45CA">
        <w:rPr>
          <w:rFonts w:eastAsia="Times New Roman" w:cstheme="minorHAnsi"/>
          <w:sz w:val="24"/>
          <w:szCs w:val="24"/>
          <w:lang w:eastAsia="pl-PL"/>
        </w:rPr>
        <w:t>w wyniku dokonania przez Zamawiającego wyboru oferty w trybie podstawowym</w:t>
      </w:r>
      <w:r w:rsidR="009F17AC" w:rsidRPr="00DB45CA">
        <w:rPr>
          <w:rFonts w:eastAsia="Times New Roman" w:cstheme="minorHAnsi"/>
          <w:sz w:val="24"/>
          <w:szCs w:val="24"/>
          <w:lang w:eastAsia="pl-PL"/>
        </w:rPr>
        <w:t xml:space="preserve"> </w:t>
      </w:r>
      <w:r w:rsidR="0007427E">
        <w:rPr>
          <w:rFonts w:eastAsia="Times New Roman" w:cstheme="minorHAnsi"/>
          <w:sz w:val="24"/>
          <w:szCs w:val="24"/>
          <w:lang w:eastAsia="pl-PL"/>
        </w:rPr>
        <w:t xml:space="preserve">                        </w:t>
      </w:r>
      <w:r w:rsidRPr="00DB45CA">
        <w:rPr>
          <w:rFonts w:eastAsia="Times New Roman" w:cstheme="minorHAnsi"/>
          <w:sz w:val="24"/>
          <w:szCs w:val="24"/>
          <w:lang w:eastAsia="pl-PL"/>
        </w:rPr>
        <w:t>bez negocjacji przeprowadzonym zgodnie z przepisami ustawy z dnia 11 września 2019 r. Prawo zamówień publicznych (t. j. Dz. U. z 202</w:t>
      </w:r>
      <w:r w:rsidR="0007427E">
        <w:rPr>
          <w:rFonts w:eastAsia="Times New Roman" w:cstheme="minorHAnsi"/>
          <w:sz w:val="24"/>
          <w:szCs w:val="24"/>
          <w:lang w:eastAsia="pl-PL"/>
        </w:rPr>
        <w:t>4</w:t>
      </w:r>
      <w:r w:rsidRPr="00DB45CA">
        <w:rPr>
          <w:rFonts w:eastAsia="Times New Roman" w:cstheme="minorHAnsi"/>
          <w:sz w:val="24"/>
          <w:szCs w:val="24"/>
          <w:lang w:eastAsia="pl-PL"/>
        </w:rPr>
        <w:t xml:space="preserve"> r., poz. 1</w:t>
      </w:r>
      <w:r w:rsidR="0007427E">
        <w:rPr>
          <w:rFonts w:eastAsia="Times New Roman" w:cstheme="minorHAnsi"/>
          <w:sz w:val="24"/>
          <w:szCs w:val="24"/>
          <w:lang w:eastAsia="pl-PL"/>
        </w:rPr>
        <w:t>320</w:t>
      </w:r>
      <w:r w:rsidR="00E65C80">
        <w:rPr>
          <w:rFonts w:eastAsia="Times New Roman" w:cstheme="minorHAnsi"/>
          <w:sz w:val="24"/>
          <w:szCs w:val="24"/>
          <w:lang w:eastAsia="pl-PL"/>
        </w:rPr>
        <w:t xml:space="preserve"> z </w:t>
      </w:r>
      <w:proofErr w:type="spellStart"/>
      <w:r w:rsidR="00E65C80">
        <w:rPr>
          <w:rFonts w:eastAsia="Times New Roman" w:cstheme="minorHAnsi"/>
          <w:sz w:val="24"/>
          <w:szCs w:val="24"/>
          <w:lang w:eastAsia="pl-PL"/>
        </w:rPr>
        <w:t>późn</w:t>
      </w:r>
      <w:proofErr w:type="spellEnd"/>
      <w:r w:rsidR="00E65C80">
        <w:rPr>
          <w:rFonts w:eastAsia="Times New Roman" w:cstheme="minorHAnsi"/>
          <w:sz w:val="24"/>
          <w:szCs w:val="24"/>
          <w:lang w:eastAsia="pl-PL"/>
        </w:rPr>
        <w:t>. zm.</w:t>
      </w:r>
      <w:r w:rsidRPr="00DB45CA">
        <w:rPr>
          <w:rFonts w:eastAsia="Times New Roman" w:cstheme="minorHAnsi"/>
          <w:sz w:val="24"/>
          <w:szCs w:val="24"/>
          <w:lang w:eastAsia="pl-PL"/>
        </w:rPr>
        <w:t>) została zawarta umowa</w:t>
      </w:r>
      <w:r w:rsidR="00E65C80">
        <w:rPr>
          <w:rFonts w:eastAsia="Times New Roman" w:cstheme="minorHAnsi"/>
          <w:sz w:val="24"/>
          <w:szCs w:val="24"/>
          <w:lang w:eastAsia="pl-PL"/>
        </w:rPr>
        <w:t xml:space="preserve"> </w:t>
      </w:r>
      <w:r w:rsidR="00BD7383" w:rsidRPr="00DB45CA">
        <w:rPr>
          <w:rFonts w:eastAsia="Times New Roman" w:cstheme="minorHAnsi"/>
          <w:sz w:val="24"/>
          <w:szCs w:val="24"/>
          <w:lang w:eastAsia="pl-PL"/>
        </w:rPr>
        <w:t>o</w:t>
      </w:r>
      <w:r w:rsidR="0007427E">
        <w:rPr>
          <w:rFonts w:eastAsia="Times New Roman" w:cstheme="minorHAnsi"/>
          <w:sz w:val="24"/>
          <w:szCs w:val="24"/>
          <w:lang w:eastAsia="pl-PL"/>
        </w:rPr>
        <w:t xml:space="preserve"> </w:t>
      </w:r>
      <w:r w:rsidRPr="00DB45CA">
        <w:rPr>
          <w:rFonts w:eastAsia="Times New Roman" w:cstheme="minorHAnsi"/>
          <w:sz w:val="24"/>
          <w:szCs w:val="24"/>
          <w:lang w:eastAsia="pl-PL"/>
        </w:rPr>
        <w:t>następującej treści.</w:t>
      </w:r>
    </w:p>
    <w:p w14:paraId="1CC441F1" w14:textId="77777777" w:rsidR="003F221A" w:rsidRPr="00DB45CA" w:rsidRDefault="003F221A" w:rsidP="003F221A">
      <w:pPr>
        <w:spacing w:after="0" w:line="240" w:lineRule="auto"/>
        <w:jc w:val="both"/>
        <w:rPr>
          <w:rFonts w:eastAsia="Times New Roman" w:cstheme="minorHAnsi"/>
          <w:b/>
          <w:bCs/>
          <w:sz w:val="28"/>
          <w:szCs w:val="24"/>
          <w:lang w:eastAsia="pl-PL"/>
        </w:rPr>
      </w:pPr>
    </w:p>
    <w:p w14:paraId="30226CAE"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1.</w:t>
      </w:r>
    </w:p>
    <w:p w14:paraId="33B0168B"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Definicje</w:t>
      </w:r>
    </w:p>
    <w:p w14:paraId="055DA958" w14:textId="77777777" w:rsidR="003F221A" w:rsidRPr="00DB45CA" w:rsidRDefault="003F221A" w:rsidP="003F221A">
      <w:pPr>
        <w:spacing w:after="0" w:line="240" w:lineRule="auto"/>
        <w:jc w:val="both"/>
        <w:rPr>
          <w:rFonts w:eastAsia="Times New Roman" w:cstheme="minorHAnsi"/>
          <w:b/>
          <w:bCs/>
          <w:sz w:val="24"/>
          <w:szCs w:val="24"/>
          <w:lang w:eastAsia="pl-PL"/>
        </w:rPr>
      </w:pPr>
    </w:p>
    <w:p w14:paraId="75363616" w14:textId="77777777" w:rsidR="003F221A" w:rsidRPr="00DB45CA" w:rsidRDefault="003F221A" w:rsidP="003F221A">
      <w:pPr>
        <w:spacing w:after="0" w:line="240" w:lineRule="auto"/>
        <w:jc w:val="both"/>
        <w:rPr>
          <w:rFonts w:eastAsia="Times New Roman" w:cstheme="minorHAnsi"/>
          <w:b/>
          <w:bCs/>
          <w:sz w:val="24"/>
          <w:szCs w:val="24"/>
          <w:lang w:eastAsia="pl-PL"/>
        </w:rPr>
      </w:pPr>
      <w:r w:rsidRPr="00DB45CA">
        <w:rPr>
          <w:rFonts w:eastAsia="Times New Roman" w:cstheme="minorHAnsi"/>
          <w:b/>
          <w:bCs/>
          <w:sz w:val="24"/>
          <w:szCs w:val="24"/>
          <w:lang w:eastAsia="pl-PL"/>
        </w:rPr>
        <w:t>Użyte w treści umowy pojęcia i określenia należy rozumieć:</w:t>
      </w:r>
    </w:p>
    <w:p w14:paraId="3BC5CEC5" w14:textId="65D7960E"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Przedmiot umowy - zakres rzeczowy określony w dokumentacji Zamawiającego stanowiącej jej integralną część na podstawie, której realizowany jest przedmiot umowy.</w:t>
      </w:r>
    </w:p>
    <w:p w14:paraId="2E9A413F" w14:textId="624E2FE6"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Dokumentacja robót - projekty budowlane, rysunki, opisy, specyfikacje techniczne, kosztorysy, harmonogramy, opracowania lub inne dokumenty ustalające szczegółowy zakres robót budowlanych na podstawie, których realizowany jest przedmiot umowy.</w:t>
      </w:r>
    </w:p>
    <w:p w14:paraId="6EC5D404" w14:textId="08E64058"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Front robót - przestrzeń, w której prowadzone są roboty budowlane wraz z zapleczem na materiały i urządzenia Wykonawcy.</w:t>
      </w:r>
    </w:p>
    <w:p w14:paraId="36639E41" w14:textId="723D32E3"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Harmonogram - projekt organizacji wykonania robót określony przez poszczególne etapy.</w:t>
      </w:r>
    </w:p>
    <w:p w14:paraId="26BB06BF" w14:textId="0CCE0897"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Odbiór częściowy - protokolarne przekazanie zgodnego z harmonogramem ustalonego w dokumentacji etapu robót, który to protokół zawiera ocenę wykonania robót.</w:t>
      </w:r>
    </w:p>
    <w:p w14:paraId="6FFE8CC6" w14:textId="519351D5"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 xml:space="preserve">Odbiór końcowy - protokolarne, z udziałem stron umowy przekazanie przedmiotu umowy bez zastrzeżeń w stanie gotowym do eksploatacji użytkowania po pozytywnym zakończeniu odbiorów częściowych. </w:t>
      </w:r>
    </w:p>
    <w:p w14:paraId="136B7B66" w14:textId="127FC0D6"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lastRenderedPageBreak/>
        <w:t xml:space="preserve">Wada - cecha zmniejszająca wartość wykonanych robót ze względu na cel oznaczony </w:t>
      </w:r>
      <w:r w:rsidR="0007427E">
        <w:rPr>
          <w:rFonts w:asciiTheme="minorHAnsi" w:hAnsiTheme="minorHAnsi" w:cstheme="minorHAnsi"/>
        </w:rPr>
        <w:t xml:space="preserve">    </w:t>
      </w:r>
      <w:r w:rsidRPr="00DB45CA">
        <w:rPr>
          <w:rFonts w:asciiTheme="minorHAnsi" w:hAnsiTheme="minorHAnsi" w:cstheme="minorHAnsi"/>
        </w:rPr>
        <w:t>w umowie lub wykonanych niezgodnie z dokumentacją Zamawiającego lub obowiązującymi w tym zakresie warunkami technicznymi wykonania robót, wiedzą techniczną, normami, lub innymi dokumentami wymaganymi przepisami prawa.</w:t>
      </w:r>
    </w:p>
    <w:p w14:paraId="1D69A816" w14:textId="7B5B0386"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Gwarancja, gwarancja jakości - dokumenty gwarancyjne na wbudowane urządzenia</w:t>
      </w:r>
      <w:r w:rsidR="009F17AC" w:rsidRPr="00DB45CA">
        <w:rPr>
          <w:rFonts w:asciiTheme="minorHAnsi" w:hAnsiTheme="minorHAnsi" w:cstheme="minorHAnsi"/>
        </w:rPr>
        <w:t xml:space="preserve"> </w:t>
      </w:r>
      <w:r w:rsidR="0007427E">
        <w:rPr>
          <w:rFonts w:asciiTheme="minorHAnsi" w:hAnsiTheme="minorHAnsi" w:cstheme="minorHAnsi"/>
        </w:rPr>
        <w:t xml:space="preserve">                  </w:t>
      </w:r>
      <w:r w:rsidRPr="00DB45CA">
        <w:rPr>
          <w:rFonts w:asciiTheme="minorHAnsi" w:hAnsiTheme="minorHAnsi" w:cstheme="minorHAnsi"/>
        </w:rPr>
        <w:t>i materiały oraz dokument gwarancyjny odrębnie wystawiony przez Wykonawcę na wykonany przedmiot umowy określający zakres i terminy oraz uprawnienia określone przez gwaranta, co do rzeczy sprzedanej.</w:t>
      </w:r>
    </w:p>
    <w:p w14:paraId="79621806" w14:textId="12BFDEB9"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Zabezpieczenie należytego wykonania umowy - część wynagrodzenia przekazana</w:t>
      </w:r>
      <w:r w:rsidR="009F17AC" w:rsidRPr="00DB45CA">
        <w:rPr>
          <w:rFonts w:asciiTheme="minorHAnsi" w:hAnsiTheme="minorHAnsi" w:cstheme="minorHAnsi"/>
        </w:rPr>
        <w:t xml:space="preserve"> </w:t>
      </w:r>
      <w:r w:rsidR="0007427E">
        <w:rPr>
          <w:rFonts w:asciiTheme="minorHAnsi" w:hAnsiTheme="minorHAnsi" w:cstheme="minorHAnsi"/>
        </w:rPr>
        <w:t xml:space="preserve">                  </w:t>
      </w:r>
      <w:r w:rsidRPr="00DB45CA">
        <w:rPr>
          <w:rFonts w:asciiTheme="minorHAnsi" w:hAnsiTheme="minorHAnsi" w:cstheme="minorHAnsi"/>
        </w:rPr>
        <w:t xml:space="preserve">w formie </w:t>
      </w:r>
      <w:r w:rsidR="009C3FBB" w:rsidRPr="00DB45CA">
        <w:rPr>
          <w:rFonts w:asciiTheme="minorHAnsi" w:hAnsiTheme="minorHAnsi" w:cstheme="minorHAnsi"/>
        </w:rPr>
        <w:t>wynikającej z ustawy z dnia 11 września 2019 r. Prawo zamówień publicznych (t.</w:t>
      </w:r>
      <w:r w:rsidR="0007427E">
        <w:rPr>
          <w:rFonts w:asciiTheme="minorHAnsi" w:hAnsiTheme="minorHAnsi" w:cstheme="minorHAnsi"/>
        </w:rPr>
        <w:t xml:space="preserve"> </w:t>
      </w:r>
      <w:r w:rsidR="009C3FBB" w:rsidRPr="00DB45CA">
        <w:rPr>
          <w:rFonts w:asciiTheme="minorHAnsi" w:hAnsiTheme="minorHAnsi" w:cstheme="minorHAnsi"/>
        </w:rPr>
        <w:t>j. Dz.U. z 202</w:t>
      </w:r>
      <w:r w:rsidR="0007427E">
        <w:rPr>
          <w:rFonts w:asciiTheme="minorHAnsi" w:hAnsiTheme="minorHAnsi" w:cstheme="minorHAnsi"/>
        </w:rPr>
        <w:t>4</w:t>
      </w:r>
      <w:r w:rsidR="009C3FBB" w:rsidRPr="00DB45CA">
        <w:rPr>
          <w:rFonts w:asciiTheme="minorHAnsi" w:hAnsiTheme="minorHAnsi" w:cstheme="minorHAnsi"/>
        </w:rPr>
        <w:t xml:space="preserve"> r. poz. 1</w:t>
      </w:r>
      <w:r w:rsidR="0007427E">
        <w:rPr>
          <w:rFonts w:asciiTheme="minorHAnsi" w:hAnsiTheme="minorHAnsi" w:cstheme="minorHAnsi"/>
        </w:rPr>
        <w:t>320</w:t>
      </w:r>
      <w:r w:rsidR="008D65C6">
        <w:rPr>
          <w:rFonts w:asciiTheme="minorHAnsi" w:hAnsiTheme="minorHAnsi" w:cstheme="minorHAnsi"/>
        </w:rPr>
        <w:t xml:space="preserve"> z </w:t>
      </w:r>
      <w:proofErr w:type="spellStart"/>
      <w:r w:rsidR="008D65C6">
        <w:rPr>
          <w:rFonts w:asciiTheme="minorHAnsi" w:hAnsiTheme="minorHAnsi" w:cstheme="minorHAnsi"/>
        </w:rPr>
        <w:t>późn</w:t>
      </w:r>
      <w:proofErr w:type="spellEnd"/>
      <w:r w:rsidR="008D65C6">
        <w:rPr>
          <w:rFonts w:asciiTheme="minorHAnsi" w:hAnsiTheme="minorHAnsi" w:cstheme="minorHAnsi"/>
        </w:rPr>
        <w:t>. zm.</w:t>
      </w:r>
      <w:r w:rsidR="009C3FBB" w:rsidRPr="00DB45CA">
        <w:rPr>
          <w:rFonts w:asciiTheme="minorHAnsi" w:hAnsiTheme="minorHAnsi" w:cstheme="minorHAnsi"/>
        </w:rPr>
        <w:t xml:space="preserve">, dalej jako „PZP”) </w:t>
      </w:r>
      <w:r w:rsidRPr="00DB45CA">
        <w:rPr>
          <w:rFonts w:asciiTheme="minorHAnsi" w:hAnsiTheme="minorHAnsi" w:cstheme="minorHAnsi"/>
        </w:rPr>
        <w:t>należna w przypadku niewykonania lub nienależyt</w:t>
      </w:r>
      <w:r w:rsidR="009C3FBB" w:rsidRPr="00DB45CA">
        <w:rPr>
          <w:rFonts w:asciiTheme="minorHAnsi" w:hAnsiTheme="minorHAnsi" w:cstheme="minorHAnsi"/>
        </w:rPr>
        <w:t>ego</w:t>
      </w:r>
      <w:r w:rsidRPr="00DB45CA">
        <w:rPr>
          <w:rFonts w:asciiTheme="minorHAnsi" w:hAnsiTheme="minorHAnsi" w:cstheme="minorHAnsi"/>
        </w:rPr>
        <w:t xml:space="preserve"> wykonani</w:t>
      </w:r>
      <w:r w:rsidR="009C3FBB" w:rsidRPr="00DB45CA">
        <w:rPr>
          <w:rFonts w:asciiTheme="minorHAnsi" w:hAnsiTheme="minorHAnsi" w:cstheme="minorHAnsi"/>
        </w:rPr>
        <w:t>a</w:t>
      </w:r>
      <w:r w:rsidRPr="00DB45CA">
        <w:rPr>
          <w:rFonts w:asciiTheme="minorHAnsi" w:hAnsiTheme="minorHAnsi" w:cstheme="minorHAnsi"/>
        </w:rPr>
        <w:t xml:space="preserve"> przedmiotu umowy.</w:t>
      </w:r>
    </w:p>
    <w:p w14:paraId="43409BAF" w14:textId="2F725969"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 xml:space="preserve">Podwykonawca - </w:t>
      </w:r>
      <w:r w:rsidR="00BD7383" w:rsidRPr="00DB45CA">
        <w:rPr>
          <w:rFonts w:asciiTheme="minorHAnsi" w:hAnsiTheme="minorHAnsi" w:cstheme="minorHAnsi"/>
        </w:rPr>
        <w:t>podmiot</w:t>
      </w:r>
      <w:r w:rsidRPr="00DB45CA">
        <w:rPr>
          <w:rFonts w:asciiTheme="minorHAnsi" w:hAnsiTheme="minorHAnsi" w:cstheme="minorHAnsi"/>
        </w:rPr>
        <w:t xml:space="preserve">, z </w:t>
      </w:r>
      <w:r w:rsidR="00BD7383" w:rsidRPr="00DB45CA">
        <w:rPr>
          <w:rFonts w:asciiTheme="minorHAnsi" w:hAnsiTheme="minorHAnsi" w:cstheme="minorHAnsi"/>
        </w:rPr>
        <w:t xml:space="preserve">którym </w:t>
      </w:r>
      <w:r w:rsidRPr="00DB45CA">
        <w:rPr>
          <w:rFonts w:asciiTheme="minorHAnsi" w:hAnsiTheme="minorHAnsi" w:cstheme="minorHAnsi"/>
        </w:rPr>
        <w:t xml:space="preserve">Wykonawca za zgodą Zamawiającego zawarł umowę o wykonanie części przedmiotu umowy. </w:t>
      </w:r>
    </w:p>
    <w:p w14:paraId="20A16C02" w14:textId="43A808E2" w:rsidR="003F221A" w:rsidRPr="00DB45CA" w:rsidRDefault="003F221A" w:rsidP="008049FF">
      <w:pPr>
        <w:pStyle w:val="Akapitzlist"/>
        <w:numPr>
          <w:ilvl w:val="0"/>
          <w:numId w:val="11"/>
        </w:numPr>
        <w:ind w:left="567" w:hanging="425"/>
        <w:jc w:val="both"/>
        <w:rPr>
          <w:rFonts w:asciiTheme="minorHAnsi" w:hAnsiTheme="minorHAnsi" w:cstheme="minorHAnsi"/>
        </w:rPr>
      </w:pPr>
      <w:r w:rsidRPr="00DB45CA">
        <w:rPr>
          <w:rFonts w:asciiTheme="minorHAnsi" w:hAnsiTheme="minorHAnsi" w:cstheme="minorHAnsi"/>
        </w:rPr>
        <w:t>Siła wyższa - przez siłę wyższą Strony rozumieją zdarzenie nagłe, nieprzewidywalne</w:t>
      </w:r>
      <w:r w:rsidR="009F17AC" w:rsidRPr="00DB45CA">
        <w:rPr>
          <w:rFonts w:asciiTheme="minorHAnsi" w:hAnsiTheme="minorHAnsi" w:cstheme="minorHAnsi"/>
        </w:rPr>
        <w:t xml:space="preserve"> </w:t>
      </w:r>
      <w:r w:rsidR="0007427E">
        <w:rPr>
          <w:rFonts w:asciiTheme="minorHAnsi" w:hAnsiTheme="minorHAnsi" w:cstheme="minorHAnsi"/>
        </w:rPr>
        <w:t xml:space="preserve">                  </w:t>
      </w:r>
      <w:r w:rsidRPr="00DB45CA">
        <w:rPr>
          <w:rFonts w:asciiTheme="minorHAnsi" w:hAnsiTheme="minorHAnsi" w:cstheme="minorHAnsi"/>
        </w:rPr>
        <w:t xml:space="preserve">i niezależne od woli Stron, uniemożliwiające wykonanie Umowy na stałe lub na pewien czas, któremu nie można zapobiec, ani przeciwdziałać przy zachowaniu należytej staranności. </w:t>
      </w:r>
    </w:p>
    <w:p w14:paraId="3C7E061B"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2.</w:t>
      </w:r>
    </w:p>
    <w:p w14:paraId="49BD11B3" w14:textId="77777777" w:rsidR="003F221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Przedmiot umowy</w:t>
      </w:r>
    </w:p>
    <w:p w14:paraId="6625A655" w14:textId="77777777" w:rsidR="00520079" w:rsidRPr="00DB45CA" w:rsidRDefault="00520079" w:rsidP="003F221A">
      <w:pPr>
        <w:spacing w:after="0" w:line="240" w:lineRule="auto"/>
        <w:jc w:val="center"/>
        <w:rPr>
          <w:rFonts w:eastAsia="Times New Roman" w:cstheme="minorHAnsi"/>
          <w:b/>
          <w:bCs/>
          <w:sz w:val="24"/>
          <w:szCs w:val="24"/>
          <w:lang w:eastAsia="pl-PL"/>
        </w:rPr>
      </w:pPr>
    </w:p>
    <w:p w14:paraId="706F28B5" w14:textId="77777777" w:rsidR="00520079" w:rsidRPr="00DB45CA" w:rsidRDefault="00520079" w:rsidP="00520079">
      <w:pPr>
        <w:pStyle w:val="Akapitzlist"/>
        <w:numPr>
          <w:ilvl w:val="0"/>
          <w:numId w:val="33"/>
        </w:numPr>
        <w:jc w:val="both"/>
        <w:rPr>
          <w:rFonts w:asciiTheme="minorHAnsi" w:hAnsiTheme="minorHAnsi" w:cstheme="minorHAnsi"/>
        </w:rPr>
      </w:pPr>
      <w:r w:rsidRPr="00DB45CA">
        <w:rPr>
          <w:rFonts w:asciiTheme="minorHAnsi" w:hAnsiTheme="minorHAnsi" w:cstheme="minorHAnsi"/>
        </w:rPr>
        <w:t>Zamawiający zleca, a Wykonawca przyjmuje do wykonania roboty budowlane polegające na:</w:t>
      </w:r>
    </w:p>
    <w:p w14:paraId="7406A062" w14:textId="77777777" w:rsidR="003D305E" w:rsidRDefault="00EE4646" w:rsidP="003D305E">
      <w:pPr>
        <w:widowControl w:val="0"/>
        <w:autoSpaceDE w:val="0"/>
        <w:autoSpaceDN w:val="0"/>
        <w:adjustRightInd w:val="0"/>
        <w:spacing w:after="0" w:line="240" w:lineRule="auto"/>
        <w:ind w:firstLine="709"/>
        <w:jc w:val="both"/>
        <w:rPr>
          <w:rFonts w:cstheme="minorHAnsi"/>
          <w:b/>
          <w:sz w:val="24"/>
          <w:szCs w:val="24"/>
        </w:rPr>
      </w:pPr>
      <w:r w:rsidRPr="00EE4646">
        <w:rPr>
          <w:rFonts w:cstheme="minorHAnsi"/>
          <w:b/>
          <w:sz w:val="24"/>
          <w:szCs w:val="24"/>
        </w:rPr>
        <w:t>„</w:t>
      </w:r>
      <w:r w:rsidR="003D305E" w:rsidRPr="003D305E">
        <w:rPr>
          <w:rFonts w:cstheme="minorHAnsi"/>
          <w:b/>
          <w:sz w:val="24"/>
          <w:szCs w:val="24"/>
        </w:rPr>
        <w:t xml:space="preserve">Powierzchniowe utrwalenie na drogach powiatowych na terenie Powiatu </w:t>
      </w:r>
      <w:r w:rsidR="003D305E">
        <w:rPr>
          <w:rFonts w:cstheme="minorHAnsi"/>
          <w:b/>
          <w:sz w:val="24"/>
          <w:szCs w:val="24"/>
        </w:rPr>
        <w:t xml:space="preserve"> </w:t>
      </w:r>
    </w:p>
    <w:p w14:paraId="563423D4" w14:textId="3D43C936" w:rsidR="00520079" w:rsidRDefault="003D305E" w:rsidP="003D305E">
      <w:pPr>
        <w:widowControl w:val="0"/>
        <w:autoSpaceDE w:val="0"/>
        <w:autoSpaceDN w:val="0"/>
        <w:adjustRightInd w:val="0"/>
        <w:spacing w:after="0" w:line="240" w:lineRule="auto"/>
        <w:ind w:firstLine="709"/>
        <w:jc w:val="both"/>
        <w:rPr>
          <w:rFonts w:cstheme="minorHAnsi"/>
          <w:b/>
          <w:sz w:val="24"/>
          <w:szCs w:val="24"/>
        </w:rPr>
      </w:pPr>
      <w:r w:rsidRPr="003D305E">
        <w:rPr>
          <w:rFonts w:cstheme="minorHAnsi"/>
          <w:b/>
          <w:sz w:val="24"/>
          <w:szCs w:val="24"/>
        </w:rPr>
        <w:t>Żyrardowskiego</w:t>
      </w:r>
      <w:r w:rsidR="00EE4646" w:rsidRPr="00EE4646">
        <w:rPr>
          <w:rFonts w:cstheme="minorHAnsi"/>
          <w:b/>
          <w:sz w:val="24"/>
          <w:szCs w:val="24"/>
        </w:rPr>
        <w:t>”</w:t>
      </w:r>
      <w:r w:rsidR="0014128C">
        <w:rPr>
          <w:rFonts w:cstheme="minorHAnsi"/>
          <w:b/>
          <w:sz w:val="24"/>
          <w:szCs w:val="24"/>
        </w:rPr>
        <w:t xml:space="preserve"> </w:t>
      </w:r>
    </w:p>
    <w:p w14:paraId="7F7404C2" w14:textId="3F451182" w:rsidR="0007427E" w:rsidRPr="00547966" w:rsidRDefault="003D305E" w:rsidP="00E65C80">
      <w:pPr>
        <w:widowControl w:val="0"/>
        <w:autoSpaceDE w:val="0"/>
        <w:autoSpaceDN w:val="0"/>
        <w:adjustRightInd w:val="0"/>
        <w:spacing w:after="0" w:line="240" w:lineRule="auto"/>
        <w:jc w:val="both"/>
        <w:rPr>
          <w:rFonts w:cstheme="minorHAnsi"/>
          <w:bCs/>
          <w:sz w:val="24"/>
          <w:szCs w:val="24"/>
        </w:rPr>
      </w:pPr>
      <w:r>
        <w:rPr>
          <w:rFonts w:cstheme="minorHAnsi"/>
          <w:b/>
          <w:sz w:val="16"/>
          <w:szCs w:val="16"/>
        </w:rPr>
        <w:tab/>
      </w:r>
      <w:r w:rsidRPr="00547966">
        <w:rPr>
          <w:rFonts w:cstheme="minorHAnsi"/>
          <w:bCs/>
          <w:sz w:val="24"/>
          <w:szCs w:val="24"/>
        </w:rPr>
        <w:t>Szczegółowy zakres robót:</w:t>
      </w:r>
    </w:p>
    <w:p w14:paraId="681C9A63" w14:textId="07F01F37" w:rsidR="004471E6" w:rsidRPr="00547966" w:rsidRDefault="004471E6" w:rsidP="004471E6">
      <w:pPr>
        <w:pStyle w:val="Akapitzlist"/>
        <w:numPr>
          <w:ilvl w:val="0"/>
          <w:numId w:val="47"/>
        </w:numPr>
        <w:shd w:val="clear" w:color="auto" w:fill="FFFFFF"/>
        <w:ind w:left="993" w:hanging="284"/>
        <w:jc w:val="both"/>
        <w:rPr>
          <w:rFonts w:asciiTheme="minorHAnsi" w:hAnsiTheme="minorHAnsi" w:cstheme="minorHAnsi"/>
          <w:b/>
        </w:rPr>
      </w:pPr>
      <w:r w:rsidRPr="00547966">
        <w:rPr>
          <w:rFonts w:asciiTheme="minorHAnsi" w:hAnsiTheme="minorHAnsi" w:cstheme="minorHAnsi"/>
          <w:bCs/>
        </w:rPr>
        <w:t xml:space="preserve">Oczyszczenie istniejącej nawierzchni. Przed przystąpieniem do rozkładania lepiszcza, nawierzchnia powinna być dokładnie oczyszczona za pomocą sprzętu mechanicznego (szczotka mechaniczna) – </w:t>
      </w:r>
      <w:r w:rsidRPr="00547966">
        <w:rPr>
          <w:rFonts w:asciiTheme="minorHAnsi" w:hAnsiTheme="minorHAnsi" w:cstheme="minorHAnsi"/>
          <w:b/>
        </w:rPr>
        <w:t>21.500 m</w:t>
      </w:r>
      <w:r w:rsidRPr="00547966">
        <w:rPr>
          <w:rFonts w:asciiTheme="minorHAnsi" w:hAnsiTheme="minorHAnsi" w:cstheme="minorHAnsi"/>
          <w:b/>
          <w:vertAlign w:val="superscript"/>
        </w:rPr>
        <w:t>2</w:t>
      </w:r>
      <w:r w:rsidRPr="00547966">
        <w:rPr>
          <w:rFonts w:asciiTheme="minorHAnsi" w:hAnsiTheme="minorHAnsi" w:cstheme="minorHAnsi"/>
          <w:b/>
        </w:rPr>
        <w:t>.</w:t>
      </w:r>
    </w:p>
    <w:p w14:paraId="2C5BA494" w14:textId="62324E22" w:rsidR="004471E6" w:rsidRPr="00547966" w:rsidRDefault="004471E6" w:rsidP="004471E6">
      <w:pPr>
        <w:pStyle w:val="Akapitzlist"/>
        <w:numPr>
          <w:ilvl w:val="0"/>
          <w:numId w:val="47"/>
        </w:numPr>
        <w:shd w:val="clear" w:color="auto" w:fill="FFFFFF"/>
        <w:ind w:left="993" w:hanging="284"/>
        <w:jc w:val="both"/>
        <w:rPr>
          <w:rFonts w:asciiTheme="minorHAnsi" w:hAnsiTheme="minorHAnsi" w:cstheme="minorHAnsi"/>
          <w:b/>
        </w:rPr>
      </w:pPr>
      <w:r w:rsidRPr="00547966">
        <w:rPr>
          <w:rFonts w:asciiTheme="minorHAnsi" w:hAnsiTheme="minorHAnsi" w:cstheme="minorHAnsi"/>
          <w:bCs/>
        </w:rPr>
        <w:t xml:space="preserve">Wykonanie pojedynczego powierzchniowego utrwalenia emulsją asfaltową </w:t>
      </w:r>
      <w:proofErr w:type="spellStart"/>
      <w:r w:rsidRPr="00547966">
        <w:rPr>
          <w:rFonts w:asciiTheme="minorHAnsi" w:hAnsiTheme="minorHAnsi" w:cstheme="minorHAnsi"/>
          <w:bCs/>
        </w:rPr>
        <w:t>szybkorozpadową</w:t>
      </w:r>
      <w:proofErr w:type="spellEnd"/>
      <w:r w:rsidRPr="00547966">
        <w:rPr>
          <w:rFonts w:asciiTheme="minorHAnsi" w:hAnsiTheme="minorHAnsi" w:cstheme="minorHAnsi"/>
          <w:bCs/>
        </w:rPr>
        <w:t xml:space="preserve"> modyfikowaną rodzaju C 69 BP3 PU i grysem bazaltowym płukanym o frakcji 2/5 w ilości 8 dm</w:t>
      </w:r>
      <w:r w:rsidRPr="00547966">
        <w:rPr>
          <w:rFonts w:asciiTheme="minorHAnsi" w:hAnsiTheme="minorHAnsi" w:cstheme="minorHAnsi"/>
          <w:bCs/>
          <w:vertAlign w:val="superscript"/>
        </w:rPr>
        <w:t>3</w:t>
      </w:r>
      <w:r w:rsidRPr="00547966">
        <w:rPr>
          <w:rFonts w:asciiTheme="minorHAnsi" w:hAnsiTheme="minorHAnsi" w:cstheme="minorHAnsi"/>
          <w:bCs/>
        </w:rPr>
        <w:t>/m</w:t>
      </w:r>
      <w:r w:rsidRPr="00547966">
        <w:rPr>
          <w:rFonts w:asciiTheme="minorHAnsi" w:hAnsiTheme="minorHAnsi" w:cstheme="minorHAnsi"/>
          <w:bCs/>
          <w:vertAlign w:val="superscript"/>
        </w:rPr>
        <w:t>2</w:t>
      </w:r>
      <w:r w:rsidRPr="00547966">
        <w:rPr>
          <w:rFonts w:asciiTheme="minorHAnsi" w:hAnsiTheme="minorHAnsi" w:cstheme="minorHAnsi"/>
          <w:bCs/>
        </w:rPr>
        <w:t xml:space="preserve"> z dowozem kruszywa i emulsji, na drogach powiatowych na terenie Powiatu Żyrardowskiego </w:t>
      </w:r>
      <w:r w:rsidRPr="00547966">
        <w:rPr>
          <w:rFonts w:asciiTheme="minorHAnsi" w:hAnsiTheme="minorHAnsi" w:cstheme="minorHAnsi"/>
          <w:b/>
        </w:rPr>
        <w:t>– 16500 m</w:t>
      </w:r>
      <w:r w:rsidRPr="00547966">
        <w:rPr>
          <w:rFonts w:asciiTheme="minorHAnsi" w:hAnsiTheme="minorHAnsi" w:cstheme="minorHAnsi"/>
          <w:b/>
          <w:vertAlign w:val="superscript"/>
        </w:rPr>
        <w:t>2</w:t>
      </w:r>
      <w:r w:rsidRPr="00547966">
        <w:rPr>
          <w:rFonts w:asciiTheme="minorHAnsi" w:hAnsiTheme="minorHAnsi" w:cstheme="minorHAnsi"/>
          <w:b/>
        </w:rPr>
        <w:t>.</w:t>
      </w:r>
    </w:p>
    <w:p w14:paraId="52C588B9" w14:textId="64AB4350" w:rsidR="004471E6" w:rsidRPr="00547966" w:rsidRDefault="004471E6" w:rsidP="009F66C5">
      <w:pPr>
        <w:pStyle w:val="Akapitzlist"/>
        <w:numPr>
          <w:ilvl w:val="0"/>
          <w:numId w:val="47"/>
        </w:numPr>
        <w:shd w:val="clear" w:color="auto" w:fill="FFFFFF"/>
        <w:ind w:left="993" w:hanging="284"/>
        <w:jc w:val="both"/>
        <w:rPr>
          <w:rFonts w:asciiTheme="minorHAnsi" w:hAnsiTheme="minorHAnsi" w:cstheme="minorHAnsi"/>
          <w:b/>
        </w:rPr>
      </w:pPr>
      <w:r w:rsidRPr="00547966">
        <w:rPr>
          <w:rFonts w:asciiTheme="minorHAnsi" w:hAnsiTheme="minorHAnsi" w:cstheme="minorHAnsi"/>
          <w:bCs/>
        </w:rPr>
        <w:t xml:space="preserve">Wykonanie podwójnego powierzchniowego utrwalenia emulsją asfaltową </w:t>
      </w:r>
      <w:proofErr w:type="spellStart"/>
      <w:r w:rsidRPr="00547966">
        <w:rPr>
          <w:rFonts w:asciiTheme="minorHAnsi" w:hAnsiTheme="minorHAnsi" w:cstheme="minorHAnsi"/>
          <w:bCs/>
        </w:rPr>
        <w:t>szybkorozpadową</w:t>
      </w:r>
      <w:proofErr w:type="spellEnd"/>
      <w:r w:rsidRPr="00547966">
        <w:rPr>
          <w:rFonts w:asciiTheme="minorHAnsi" w:hAnsiTheme="minorHAnsi" w:cstheme="minorHAnsi"/>
          <w:bCs/>
        </w:rPr>
        <w:t xml:space="preserve"> modyfikowaną rodzaju C 69 BP3 PU i grysami bazaltowymi płukanymi o frakcji 2/5, 5/8 w ilości 18 dm</w:t>
      </w:r>
      <w:r w:rsidRPr="00547966">
        <w:rPr>
          <w:rFonts w:asciiTheme="minorHAnsi" w:hAnsiTheme="minorHAnsi" w:cstheme="minorHAnsi"/>
          <w:bCs/>
          <w:vertAlign w:val="superscript"/>
        </w:rPr>
        <w:t>3</w:t>
      </w:r>
      <w:r w:rsidRPr="00547966">
        <w:rPr>
          <w:rFonts w:asciiTheme="minorHAnsi" w:hAnsiTheme="minorHAnsi" w:cstheme="minorHAnsi"/>
          <w:bCs/>
        </w:rPr>
        <w:t>/m</w:t>
      </w:r>
      <w:r w:rsidRPr="00547966">
        <w:rPr>
          <w:rFonts w:asciiTheme="minorHAnsi" w:hAnsiTheme="minorHAnsi" w:cstheme="minorHAnsi"/>
          <w:bCs/>
          <w:vertAlign w:val="superscript"/>
        </w:rPr>
        <w:t>2</w:t>
      </w:r>
      <w:r w:rsidRPr="00547966">
        <w:rPr>
          <w:rFonts w:asciiTheme="minorHAnsi" w:hAnsiTheme="minorHAnsi" w:cstheme="minorHAnsi"/>
          <w:bCs/>
        </w:rPr>
        <w:t xml:space="preserve"> z dowozem kruszywa i emulsji, na drodze powiatowej nr 4709W (Skierniewice) gr. woj. - Bartniki - Miedniewice </w:t>
      </w:r>
      <w:r w:rsidRPr="00547966">
        <w:rPr>
          <w:rFonts w:asciiTheme="minorHAnsi" w:hAnsiTheme="minorHAnsi" w:cstheme="minorHAnsi"/>
          <w:b/>
        </w:rPr>
        <w:t>– 5000 m</w:t>
      </w:r>
      <w:r w:rsidRPr="00547966">
        <w:rPr>
          <w:rFonts w:asciiTheme="minorHAnsi" w:hAnsiTheme="minorHAnsi" w:cstheme="minorHAnsi"/>
          <w:b/>
          <w:vertAlign w:val="superscript"/>
        </w:rPr>
        <w:t>2</w:t>
      </w:r>
      <w:r w:rsidRPr="00547966">
        <w:rPr>
          <w:rFonts w:asciiTheme="minorHAnsi" w:hAnsiTheme="minorHAnsi" w:cstheme="minorHAnsi"/>
          <w:b/>
        </w:rPr>
        <w:t>.</w:t>
      </w:r>
    </w:p>
    <w:p w14:paraId="7F1AFB91" w14:textId="77777777" w:rsidR="004471E6" w:rsidRPr="00547966" w:rsidRDefault="004471E6" w:rsidP="004471E6">
      <w:pPr>
        <w:shd w:val="clear" w:color="auto" w:fill="FFFFFF"/>
        <w:spacing w:after="0" w:line="240" w:lineRule="auto"/>
        <w:ind w:left="993"/>
        <w:jc w:val="both"/>
        <w:rPr>
          <w:rFonts w:eastAsia="Times New Roman" w:cstheme="minorHAnsi"/>
          <w:bCs/>
          <w:sz w:val="16"/>
          <w:szCs w:val="16"/>
          <w:lang w:eastAsia="pl-PL"/>
        </w:rPr>
      </w:pPr>
    </w:p>
    <w:p w14:paraId="4931EC20" w14:textId="77777777" w:rsidR="004471E6" w:rsidRPr="00547966" w:rsidRDefault="004471E6" w:rsidP="00233321">
      <w:pPr>
        <w:shd w:val="clear" w:color="auto" w:fill="FFFFFF"/>
        <w:spacing w:after="0" w:line="240" w:lineRule="auto"/>
        <w:ind w:left="567"/>
        <w:jc w:val="both"/>
        <w:rPr>
          <w:rFonts w:eastAsia="Times New Roman" w:cstheme="minorHAnsi"/>
          <w:bCs/>
          <w:sz w:val="24"/>
          <w:szCs w:val="24"/>
          <w:lang w:eastAsia="pl-PL"/>
        </w:rPr>
      </w:pPr>
      <w:r w:rsidRPr="00547966">
        <w:rPr>
          <w:rFonts w:eastAsia="Times New Roman" w:cstheme="minorHAnsi"/>
          <w:bCs/>
          <w:sz w:val="24"/>
          <w:szCs w:val="24"/>
          <w:lang w:eastAsia="pl-PL"/>
        </w:rPr>
        <w:t xml:space="preserve">    Do wykonania pojedynczego powierzchniowego utrwalenia Zamawiający wymaga użycia grysów bazaltowych płukanych o frakcji 2/5 i kationowej emulsji asfaltowej </w:t>
      </w:r>
      <w:proofErr w:type="spellStart"/>
      <w:r w:rsidRPr="00547966">
        <w:rPr>
          <w:rFonts w:eastAsia="Times New Roman" w:cstheme="minorHAnsi"/>
          <w:bCs/>
          <w:sz w:val="24"/>
          <w:szCs w:val="24"/>
          <w:lang w:eastAsia="pl-PL"/>
        </w:rPr>
        <w:t>szybkorozpadowej</w:t>
      </w:r>
      <w:proofErr w:type="spellEnd"/>
      <w:r w:rsidRPr="00547966">
        <w:rPr>
          <w:rFonts w:eastAsia="Times New Roman" w:cstheme="minorHAnsi"/>
          <w:bCs/>
          <w:sz w:val="24"/>
          <w:szCs w:val="24"/>
          <w:lang w:eastAsia="pl-PL"/>
        </w:rPr>
        <w:t xml:space="preserve"> modyfikowanej rodzaju C 69 BP3 PU.</w:t>
      </w:r>
    </w:p>
    <w:p w14:paraId="1B3C6A9C" w14:textId="77777777" w:rsidR="004471E6" w:rsidRPr="00547966" w:rsidRDefault="004471E6" w:rsidP="00233321">
      <w:pPr>
        <w:spacing w:after="0" w:line="240" w:lineRule="auto"/>
        <w:ind w:left="567"/>
        <w:jc w:val="both"/>
        <w:rPr>
          <w:rFonts w:eastAsia="Times New Roman" w:cstheme="minorHAnsi"/>
          <w:bCs/>
          <w:sz w:val="16"/>
          <w:szCs w:val="16"/>
          <w:lang w:eastAsia="pl-PL"/>
        </w:rPr>
      </w:pPr>
      <w:r w:rsidRPr="00547966">
        <w:rPr>
          <w:rFonts w:eastAsia="Times New Roman" w:cstheme="minorHAnsi"/>
          <w:bCs/>
          <w:sz w:val="24"/>
          <w:szCs w:val="24"/>
          <w:lang w:eastAsia="pl-PL"/>
        </w:rPr>
        <w:t xml:space="preserve">  </w:t>
      </w:r>
    </w:p>
    <w:p w14:paraId="1A67AC8B" w14:textId="19424FC6" w:rsidR="003D305E" w:rsidRDefault="004471E6" w:rsidP="00233321">
      <w:pPr>
        <w:shd w:val="clear" w:color="auto" w:fill="FFFFFF"/>
        <w:spacing w:after="0" w:line="240" w:lineRule="auto"/>
        <w:ind w:left="567"/>
        <w:jc w:val="both"/>
        <w:rPr>
          <w:rFonts w:eastAsia="Times New Roman" w:cstheme="minorHAnsi"/>
          <w:bCs/>
          <w:sz w:val="24"/>
          <w:szCs w:val="24"/>
          <w:lang w:eastAsia="pl-PL"/>
        </w:rPr>
      </w:pPr>
      <w:r w:rsidRPr="00547966">
        <w:rPr>
          <w:rFonts w:eastAsia="Times New Roman" w:cstheme="minorHAnsi"/>
          <w:bCs/>
          <w:sz w:val="24"/>
          <w:szCs w:val="24"/>
          <w:lang w:eastAsia="pl-PL"/>
        </w:rPr>
        <w:t xml:space="preserve">   Do wykonania podwójnego powierzchniowego utrwalenia Zamawiający wymaga użycia grysów bazaltowych płukanych o frakcji 2/5, 5/8 i kationowej emulsji asfaltowej </w:t>
      </w:r>
      <w:proofErr w:type="spellStart"/>
      <w:r w:rsidRPr="00547966">
        <w:rPr>
          <w:rFonts w:eastAsia="Times New Roman" w:cstheme="minorHAnsi"/>
          <w:bCs/>
          <w:sz w:val="24"/>
          <w:szCs w:val="24"/>
          <w:lang w:eastAsia="pl-PL"/>
        </w:rPr>
        <w:t>szybkorozpadowej</w:t>
      </w:r>
      <w:proofErr w:type="spellEnd"/>
      <w:r w:rsidRPr="00547966">
        <w:rPr>
          <w:rFonts w:eastAsia="Times New Roman" w:cstheme="minorHAnsi"/>
          <w:bCs/>
          <w:sz w:val="24"/>
          <w:szCs w:val="24"/>
          <w:lang w:eastAsia="pl-PL"/>
        </w:rPr>
        <w:t xml:space="preserve"> modyfikowanej rodzaju C 69 BP3 PU.</w:t>
      </w:r>
    </w:p>
    <w:p w14:paraId="7B43C4C6" w14:textId="77777777" w:rsidR="00DF2A29" w:rsidRDefault="00DF2A29" w:rsidP="004471E6">
      <w:pPr>
        <w:shd w:val="clear" w:color="auto" w:fill="FFFFFF"/>
        <w:spacing w:after="0" w:line="240" w:lineRule="auto"/>
        <w:ind w:left="993"/>
        <w:jc w:val="both"/>
        <w:rPr>
          <w:rFonts w:eastAsia="Times New Roman" w:cstheme="minorHAnsi"/>
          <w:bCs/>
          <w:sz w:val="24"/>
          <w:szCs w:val="24"/>
          <w:lang w:eastAsia="pl-PL"/>
        </w:rPr>
      </w:pPr>
    </w:p>
    <w:p w14:paraId="5A0095BD" w14:textId="637D475A" w:rsidR="00DF2A29" w:rsidRPr="00547966" w:rsidRDefault="00DF2A29" w:rsidP="00DF2A29">
      <w:pPr>
        <w:shd w:val="clear" w:color="auto" w:fill="FFFFFF"/>
        <w:spacing w:after="0" w:line="240" w:lineRule="auto"/>
        <w:ind w:left="567"/>
        <w:jc w:val="both"/>
        <w:rPr>
          <w:rFonts w:eastAsia="Times New Roman" w:cstheme="minorHAnsi"/>
          <w:bCs/>
          <w:sz w:val="24"/>
          <w:szCs w:val="24"/>
          <w:lang w:eastAsia="pl-PL"/>
        </w:rPr>
      </w:pPr>
      <w:r w:rsidRPr="005A737D">
        <w:rPr>
          <w:rFonts w:ascii="Times New Roman" w:eastAsia="Times New Roman" w:hAnsi="Times New Roman" w:cs="Times New Roman"/>
          <w:b/>
          <w:sz w:val="24"/>
          <w:szCs w:val="24"/>
          <w:lang w:eastAsia="pl-PL"/>
        </w:rPr>
        <w:lastRenderedPageBreak/>
        <w:t>W celu uniknięcia powstawania smug, przed każdym przystąpieniem do pracy należy dokonać kalibracji dysz (upewnić się, że wszystkie dysze są drożne i ustawione pod tym samym kątem, a belka skrapiająca jest na odpowiedniej wysokości, aby zapewnić idealne pokrycie, odpowiednie nałożenie się strumieni z sąsiednich dysz).</w:t>
      </w:r>
    </w:p>
    <w:p w14:paraId="7D5A18D2" w14:textId="77777777" w:rsidR="004471E6" w:rsidRPr="00547966" w:rsidRDefault="004471E6" w:rsidP="004471E6">
      <w:pPr>
        <w:shd w:val="clear" w:color="auto" w:fill="FFFFFF"/>
        <w:spacing w:after="0" w:line="240" w:lineRule="auto"/>
        <w:ind w:left="993"/>
        <w:jc w:val="both"/>
        <w:rPr>
          <w:rFonts w:eastAsia="Times New Roman" w:cstheme="minorHAnsi"/>
          <w:bCs/>
          <w:lang w:eastAsia="pl-PL"/>
        </w:rPr>
      </w:pPr>
    </w:p>
    <w:p w14:paraId="439C9D7A"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3.</w:t>
      </w:r>
    </w:p>
    <w:p w14:paraId="6A5229A9"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Obowiązki Stron</w:t>
      </w:r>
    </w:p>
    <w:p w14:paraId="6D151827" w14:textId="77777777" w:rsidR="003F221A" w:rsidRPr="00DB45CA" w:rsidRDefault="003F221A" w:rsidP="003F221A">
      <w:pPr>
        <w:spacing w:after="0" w:line="240" w:lineRule="auto"/>
        <w:jc w:val="center"/>
        <w:rPr>
          <w:rFonts w:eastAsia="Times New Roman" w:cstheme="minorHAnsi"/>
          <w:b/>
          <w:bCs/>
          <w:sz w:val="24"/>
          <w:szCs w:val="24"/>
          <w:lang w:eastAsia="pl-PL"/>
        </w:rPr>
      </w:pPr>
    </w:p>
    <w:p w14:paraId="5D4C6F40" w14:textId="375AAB09" w:rsidR="003F221A" w:rsidRPr="00DB45CA" w:rsidRDefault="003F221A" w:rsidP="008049FF">
      <w:pPr>
        <w:pStyle w:val="Akapitzlist"/>
        <w:numPr>
          <w:ilvl w:val="0"/>
          <w:numId w:val="12"/>
        </w:numPr>
        <w:jc w:val="both"/>
        <w:rPr>
          <w:rFonts w:asciiTheme="minorHAnsi" w:hAnsiTheme="minorHAnsi" w:cstheme="minorHAnsi"/>
        </w:rPr>
      </w:pPr>
      <w:r w:rsidRPr="00DB45CA">
        <w:rPr>
          <w:rFonts w:asciiTheme="minorHAnsi" w:hAnsiTheme="minorHAnsi" w:cstheme="minorHAnsi"/>
          <w:b/>
          <w:bCs/>
        </w:rPr>
        <w:t>Do obowiązków Zamawiającego należy:</w:t>
      </w:r>
    </w:p>
    <w:p w14:paraId="5854D76B" w14:textId="70C9FE5C" w:rsidR="003F221A" w:rsidRPr="00DB45CA" w:rsidRDefault="003F221A" w:rsidP="008049FF">
      <w:pPr>
        <w:pStyle w:val="Akapitzlist"/>
        <w:numPr>
          <w:ilvl w:val="0"/>
          <w:numId w:val="13"/>
        </w:numPr>
        <w:jc w:val="both"/>
        <w:rPr>
          <w:rFonts w:asciiTheme="minorHAnsi" w:hAnsiTheme="minorHAnsi" w:cstheme="minorHAnsi"/>
        </w:rPr>
      </w:pPr>
      <w:r w:rsidRPr="00DB45CA">
        <w:rPr>
          <w:rFonts w:asciiTheme="minorHAnsi" w:hAnsiTheme="minorHAnsi" w:cstheme="minorHAnsi"/>
        </w:rPr>
        <w:t>protokolarnie przekazanie frontu robót;</w:t>
      </w:r>
    </w:p>
    <w:p w14:paraId="49D916A9" w14:textId="5255B79A" w:rsidR="003F221A" w:rsidRPr="00DB45CA" w:rsidRDefault="003F221A" w:rsidP="008049FF">
      <w:pPr>
        <w:pStyle w:val="Akapitzlist"/>
        <w:numPr>
          <w:ilvl w:val="0"/>
          <w:numId w:val="13"/>
        </w:numPr>
        <w:jc w:val="both"/>
        <w:rPr>
          <w:rFonts w:asciiTheme="minorHAnsi" w:hAnsiTheme="minorHAnsi" w:cstheme="minorHAnsi"/>
        </w:rPr>
      </w:pPr>
      <w:r w:rsidRPr="00DB45CA">
        <w:rPr>
          <w:rFonts w:asciiTheme="minorHAnsi" w:hAnsiTheme="minorHAnsi" w:cstheme="minorHAnsi"/>
        </w:rPr>
        <w:t>zapewnienie nadzoru inwestorskiego przez cały czas realizacji przedmiotu umowy określonego w § 2 umowy;</w:t>
      </w:r>
    </w:p>
    <w:p w14:paraId="284735BA" w14:textId="3AA362EA" w:rsidR="003F221A" w:rsidRDefault="003F221A" w:rsidP="008049FF">
      <w:pPr>
        <w:pStyle w:val="Akapitzlist"/>
        <w:numPr>
          <w:ilvl w:val="0"/>
          <w:numId w:val="13"/>
        </w:numPr>
        <w:jc w:val="both"/>
        <w:rPr>
          <w:rFonts w:asciiTheme="minorHAnsi" w:hAnsiTheme="minorHAnsi" w:cstheme="minorHAnsi"/>
        </w:rPr>
      </w:pPr>
      <w:r w:rsidRPr="00DB45CA">
        <w:rPr>
          <w:rFonts w:asciiTheme="minorHAnsi" w:hAnsiTheme="minorHAnsi" w:cstheme="minorHAnsi"/>
        </w:rPr>
        <w:t xml:space="preserve">Zamawiający nie ponosi odpowiedzialności za mienie Wykonawcy zgromadzone </w:t>
      </w:r>
      <w:r w:rsidR="0007427E">
        <w:rPr>
          <w:rFonts w:asciiTheme="minorHAnsi" w:hAnsiTheme="minorHAnsi" w:cstheme="minorHAnsi"/>
        </w:rPr>
        <w:t xml:space="preserve">                    </w:t>
      </w:r>
      <w:r w:rsidRPr="00DB45CA">
        <w:rPr>
          <w:rFonts w:asciiTheme="minorHAnsi" w:hAnsiTheme="minorHAnsi" w:cstheme="minorHAnsi"/>
        </w:rPr>
        <w:t>w miejscu składowania oraz na terenie wykonywanych robót.</w:t>
      </w:r>
    </w:p>
    <w:p w14:paraId="20EC695D" w14:textId="77777777" w:rsidR="00E65C80" w:rsidRPr="00DB45CA" w:rsidRDefault="00E65C80" w:rsidP="00E65C80">
      <w:pPr>
        <w:pStyle w:val="Akapitzlist"/>
        <w:jc w:val="both"/>
        <w:rPr>
          <w:rFonts w:asciiTheme="minorHAnsi" w:hAnsiTheme="minorHAnsi" w:cstheme="minorHAnsi"/>
        </w:rPr>
      </w:pPr>
    </w:p>
    <w:p w14:paraId="3CE6B3AD" w14:textId="4ED4CE99" w:rsidR="003F221A" w:rsidRPr="00DB45CA" w:rsidRDefault="003F221A" w:rsidP="008049FF">
      <w:pPr>
        <w:pStyle w:val="Akapitzlist"/>
        <w:numPr>
          <w:ilvl w:val="0"/>
          <w:numId w:val="12"/>
        </w:numPr>
        <w:jc w:val="both"/>
        <w:rPr>
          <w:rFonts w:asciiTheme="minorHAnsi" w:hAnsiTheme="minorHAnsi" w:cstheme="minorHAnsi"/>
        </w:rPr>
      </w:pPr>
      <w:r w:rsidRPr="00DB45CA">
        <w:rPr>
          <w:rFonts w:asciiTheme="minorHAnsi" w:hAnsiTheme="minorHAnsi" w:cstheme="minorHAnsi"/>
          <w:b/>
          <w:bCs/>
        </w:rPr>
        <w:t>Do obowiązków Wykonawcy należy:</w:t>
      </w:r>
    </w:p>
    <w:p w14:paraId="7987D028" w14:textId="21CCC7B1"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przyjęcie frontu robót;</w:t>
      </w:r>
    </w:p>
    <w:p w14:paraId="6A498657" w14:textId="024044EC"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 xml:space="preserve">zagospodarowanie miejsca składowania na własny koszt; </w:t>
      </w:r>
    </w:p>
    <w:p w14:paraId="21B3A288" w14:textId="4970FC49"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utrzymanie porządku, ochrona mienia znajdującego się na terenie budowy;</w:t>
      </w:r>
    </w:p>
    <w:p w14:paraId="036EF69B" w14:textId="31988BCE"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przestrzeganie obowiązujących przepisów BHP, a w szczególności ppoż. w trakcie wykonywania robót;</w:t>
      </w:r>
    </w:p>
    <w:p w14:paraId="52F73874" w14:textId="59FFC72D"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prowadzenie robót w systemie wielozmianowym, jeżeli będzie to niezbędne dla zachowania terminu wykonania robót;</w:t>
      </w:r>
    </w:p>
    <w:p w14:paraId="713D910E" w14:textId="087834DC"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wykonanie przedmiotu umowy zgodnie z przepisami prawa budowlanego,</w:t>
      </w:r>
      <w:r w:rsidRPr="00DB45CA">
        <w:rPr>
          <w:rFonts w:asciiTheme="minorHAnsi" w:hAnsiTheme="minorHAnsi" w:cstheme="minorHAnsi"/>
        </w:rPr>
        <w:br/>
        <w:t>z harmonogramem organizacji i wykonania robót, warunkami technicznymi, Polskimi Normami, zasadami wiedzy technicznej;</w:t>
      </w:r>
    </w:p>
    <w:p w14:paraId="61F2BAE6" w14:textId="67995165" w:rsidR="003F221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stosowanie materiałów i urządzeń posiadających odpowiednie dopuszczenia</w:t>
      </w:r>
      <w:r w:rsidR="008049FF" w:rsidRPr="00DB45CA">
        <w:rPr>
          <w:rFonts w:asciiTheme="minorHAnsi" w:hAnsiTheme="minorHAnsi" w:cstheme="minorHAnsi"/>
        </w:rPr>
        <w:t xml:space="preserve"> </w:t>
      </w:r>
      <w:r w:rsidRPr="00DB45CA">
        <w:rPr>
          <w:rFonts w:asciiTheme="minorHAnsi" w:hAnsiTheme="minorHAnsi" w:cstheme="minorHAnsi"/>
        </w:rPr>
        <w:t>do stosowania w budownictwie i zapewniających sprawność eksploatacyjną oraz wykonanego przedmiotu umowy;</w:t>
      </w:r>
    </w:p>
    <w:p w14:paraId="4777E1D6" w14:textId="77777777" w:rsidR="00762268" w:rsidRPr="00762268" w:rsidRDefault="00762268" w:rsidP="00762268">
      <w:pPr>
        <w:pStyle w:val="Akapitzlist"/>
        <w:numPr>
          <w:ilvl w:val="0"/>
          <w:numId w:val="15"/>
        </w:numPr>
        <w:jc w:val="both"/>
        <w:rPr>
          <w:rFonts w:asciiTheme="minorHAnsi" w:hAnsiTheme="minorHAnsi" w:cstheme="minorHAnsi"/>
          <w:sz w:val="22"/>
          <w:szCs w:val="22"/>
        </w:rPr>
      </w:pPr>
      <w:r w:rsidRPr="00762268">
        <w:rPr>
          <w:rFonts w:asciiTheme="minorHAnsi" w:hAnsiTheme="minorHAnsi" w:cstheme="minorHAnsi"/>
          <w:sz w:val="22"/>
          <w:szCs w:val="22"/>
        </w:rPr>
        <w:t>Wykonawca jest odpowiedzialny za jakość, zgodność z warunkami technicznymi                                 i jakościowymi opisanymi dla przedmiotu zamówienia;</w:t>
      </w:r>
    </w:p>
    <w:p w14:paraId="5D1FADAD" w14:textId="77777777" w:rsidR="00762268" w:rsidRPr="00762268" w:rsidRDefault="00762268" w:rsidP="00762268">
      <w:pPr>
        <w:pStyle w:val="Akapitzlist"/>
        <w:numPr>
          <w:ilvl w:val="0"/>
          <w:numId w:val="15"/>
        </w:numPr>
        <w:jc w:val="both"/>
        <w:rPr>
          <w:rFonts w:asciiTheme="minorHAnsi" w:hAnsiTheme="minorHAnsi" w:cstheme="minorHAnsi"/>
          <w:sz w:val="22"/>
          <w:szCs w:val="22"/>
        </w:rPr>
      </w:pPr>
      <w:r w:rsidRPr="00762268">
        <w:rPr>
          <w:rFonts w:asciiTheme="minorHAnsi" w:hAnsiTheme="minorHAnsi" w:cstheme="minorHAnsi"/>
          <w:sz w:val="22"/>
          <w:szCs w:val="22"/>
        </w:rPr>
        <w:t>Wymagana jest należyta staranność przy realizacji zobowiązań umowy;</w:t>
      </w:r>
    </w:p>
    <w:p w14:paraId="2356A502" w14:textId="77777777" w:rsidR="00762268" w:rsidRPr="00762268" w:rsidRDefault="00762268" w:rsidP="00762268">
      <w:pPr>
        <w:pStyle w:val="Akapitzlist"/>
        <w:numPr>
          <w:ilvl w:val="0"/>
          <w:numId w:val="15"/>
        </w:numPr>
        <w:jc w:val="both"/>
        <w:rPr>
          <w:rFonts w:asciiTheme="minorHAnsi" w:hAnsiTheme="minorHAnsi" w:cstheme="minorHAnsi"/>
          <w:sz w:val="22"/>
          <w:szCs w:val="22"/>
        </w:rPr>
      </w:pPr>
      <w:r w:rsidRPr="00762268">
        <w:rPr>
          <w:rFonts w:asciiTheme="minorHAnsi" w:hAnsiTheme="minorHAnsi" w:cstheme="minorHAnsi"/>
          <w:sz w:val="22"/>
          <w:szCs w:val="22"/>
        </w:rPr>
        <w:t>Ustalenia i decyzje dotyczące wykonywania zamówienia uzgadniane będą przez zamawiającego z ustanowionym przedstawicielem wykonawcy;</w:t>
      </w:r>
    </w:p>
    <w:p w14:paraId="4E050B6D" w14:textId="77777777" w:rsidR="00762268" w:rsidRPr="00762268" w:rsidRDefault="00762268" w:rsidP="00762268">
      <w:pPr>
        <w:pStyle w:val="Akapitzlist"/>
        <w:numPr>
          <w:ilvl w:val="0"/>
          <w:numId w:val="15"/>
        </w:numPr>
        <w:jc w:val="both"/>
        <w:rPr>
          <w:rFonts w:asciiTheme="minorHAnsi" w:hAnsiTheme="minorHAnsi" w:cstheme="minorHAnsi"/>
          <w:b/>
          <w:sz w:val="22"/>
          <w:szCs w:val="22"/>
        </w:rPr>
      </w:pPr>
      <w:r w:rsidRPr="00762268">
        <w:rPr>
          <w:rFonts w:asciiTheme="minorHAnsi" w:hAnsiTheme="minorHAnsi" w:cstheme="minorHAnsi"/>
          <w:bCs/>
          <w:sz w:val="22"/>
          <w:szCs w:val="22"/>
        </w:rPr>
        <w:t>Określenie przez Wykonawcę telefonów kontaktowych oraz innych ustaleń niezbędnych dla sprawnego i terminowego wykonania zamówienia;</w:t>
      </w:r>
      <w:r w:rsidRPr="00762268">
        <w:rPr>
          <w:rFonts w:asciiTheme="minorHAnsi" w:hAnsiTheme="minorHAnsi" w:cstheme="minorHAnsi"/>
          <w:b/>
          <w:sz w:val="22"/>
          <w:szCs w:val="22"/>
        </w:rPr>
        <w:t xml:space="preserve"> </w:t>
      </w:r>
    </w:p>
    <w:p w14:paraId="32943C4D" w14:textId="77777777" w:rsidR="00762268" w:rsidRPr="00762268" w:rsidRDefault="00762268" w:rsidP="00762268">
      <w:pPr>
        <w:pStyle w:val="Akapitzlist"/>
        <w:numPr>
          <w:ilvl w:val="0"/>
          <w:numId w:val="15"/>
        </w:numPr>
        <w:jc w:val="both"/>
        <w:rPr>
          <w:rFonts w:asciiTheme="minorHAnsi" w:hAnsiTheme="minorHAnsi" w:cstheme="minorHAnsi"/>
          <w:sz w:val="22"/>
          <w:szCs w:val="22"/>
        </w:rPr>
      </w:pPr>
      <w:r w:rsidRPr="00762268">
        <w:rPr>
          <w:rFonts w:asciiTheme="minorHAnsi" w:hAnsiTheme="minorHAnsi" w:cstheme="minorHAnsi"/>
          <w:sz w:val="22"/>
          <w:szCs w:val="22"/>
        </w:rPr>
        <w:t>Wykonawca ponosi odpowiedzialność wobec Zamawiającego i osób trzecich za szkody wyrządzone przez Wykonawcę podczas wykonywania przedmiotu zamówienia;</w:t>
      </w:r>
    </w:p>
    <w:p w14:paraId="7BDA186E" w14:textId="77777777" w:rsidR="00762268" w:rsidRPr="00762268" w:rsidRDefault="00762268" w:rsidP="00762268">
      <w:pPr>
        <w:pStyle w:val="Akapitzlist"/>
        <w:numPr>
          <w:ilvl w:val="0"/>
          <w:numId w:val="15"/>
        </w:numPr>
        <w:jc w:val="both"/>
        <w:rPr>
          <w:rFonts w:asciiTheme="minorHAnsi" w:hAnsiTheme="minorHAnsi" w:cstheme="minorHAnsi"/>
          <w:b/>
          <w:bCs/>
          <w:sz w:val="22"/>
          <w:szCs w:val="22"/>
        </w:rPr>
      </w:pPr>
      <w:r w:rsidRPr="00762268">
        <w:rPr>
          <w:rFonts w:asciiTheme="minorHAnsi" w:hAnsiTheme="minorHAnsi" w:cstheme="minorHAnsi"/>
          <w:b/>
          <w:bCs/>
          <w:sz w:val="22"/>
          <w:szCs w:val="22"/>
        </w:rPr>
        <w:t>Wykonawca zobowiązany jest opracować uproszczony projekt tymczasowej organizacji ruchu na czas prowadzenia robót wraz z uzgodnieniami;</w:t>
      </w:r>
    </w:p>
    <w:p w14:paraId="6C745F46" w14:textId="5CCD48C3" w:rsidR="00762268" w:rsidRPr="00762268" w:rsidRDefault="00762268" w:rsidP="00762268">
      <w:pPr>
        <w:pStyle w:val="Akapitzlist"/>
        <w:numPr>
          <w:ilvl w:val="0"/>
          <w:numId w:val="15"/>
        </w:numPr>
        <w:jc w:val="both"/>
        <w:rPr>
          <w:rFonts w:asciiTheme="minorHAnsi" w:hAnsiTheme="minorHAnsi" w:cstheme="minorHAnsi"/>
          <w:b/>
          <w:bCs/>
          <w:sz w:val="22"/>
          <w:szCs w:val="22"/>
        </w:rPr>
      </w:pPr>
      <w:r w:rsidRPr="00762268">
        <w:rPr>
          <w:rFonts w:asciiTheme="minorHAnsi" w:hAnsiTheme="minorHAnsi" w:cstheme="minorHAnsi"/>
          <w:b/>
          <w:bCs/>
          <w:sz w:val="22"/>
          <w:szCs w:val="22"/>
        </w:rPr>
        <w:t>Przed przystąpieniem do robót Wykonawca powinien przedłożyć Zamawiającemu aprobaty techniczne lub aktualne świadectwa dopuszczenia materiałów do wykonania robót i uzyskać ich akceptację;</w:t>
      </w:r>
    </w:p>
    <w:p w14:paraId="37F8EA4A" w14:textId="5E3B2EE8"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współpraca ze służbami Zamawiającego;</w:t>
      </w:r>
    </w:p>
    <w:p w14:paraId="6340DF77" w14:textId="0E8EE3B9"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zapewnienie realizacji robót przez odpowiednio wykwalifikowanych i posiadających odpowiednie uprawnienia pracowników oraz gwarantujących poprawność i właściwą jakość wykonanych robót;</w:t>
      </w:r>
    </w:p>
    <w:p w14:paraId="4AC9B61E" w14:textId="5F3AE041"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lastRenderedPageBreak/>
        <w:t>zapewnienie odpowiedniego sprzętu, materiałów i innych urządzeń oraz wszelkich przedmiotów niezbędnych do zgodnego z umową wykonania przedmiotu umowy;</w:t>
      </w:r>
    </w:p>
    <w:p w14:paraId="375C673A" w14:textId="782ACA7A" w:rsidR="003F221A" w:rsidRPr="00DB45C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wykonanie przedmiotu umowy w uzgodnionych terminach;</w:t>
      </w:r>
    </w:p>
    <w:p w14:paraId="6EF0FD1A" w14:textId="049095C5" w:rsidR="003F221A" w:rsidRDefault="003F221A" w:rsidP="008049FF">
      <w:pPr>
        <w:pStyle w:val="Akapitzlist"/>
        <w:numPr>
          <w:ilvl w:val="0"/>
          <w:numId w:val="15"/>
        </w:numPr>
        <w:jc w:val="both"/>
        <w:rPr>
          <w:rFonts w:asciiTheme="minorHAnsi" w:hAnsiTheme="minorHAnsi" w:cstheme="minorHAnsi"/>
        </w:rPr>
      </w:pPr>
      <w:r w:rsidRPr="00DB45CA">
        <w:rPr>
          <w:rFonts w:asciiTheme="minorHAnsi" w:hAnsiTheme="minorHAnsi" w:cstheme="minorHAnsi"/>
        </w:rPr>
        <w:t>przygotowanie dokumentów do końcowego odbioru</w:t>
      </w:r>
      <w:r w:rsidR="00762268">
        <w:rPr>
          <w:rFonts w:asciiTheme="minorHAnsi" w:hAnsiTheme="minorHAnsi" w:cstheme="minorHAnsi"/>
        </w:rPr>
        <w:t>,</w:t>
      </w:r>
    </w:p>
    <w:p w14:paraId="2E2AB0E7" w14:textId="77777777" w:rsidR="003F221A" w:rsidRDefault="003F221A" w:rsidP="003F221A">
      <w:pPr>
        <w:spacing w:after="0" w:line="240" w:lineRule="auto"/>
        <w:jc w:val="both"/>
        <w:rPr>
          <w:rFonts w:eastAsia="Times New Roman" w:cstheme="minorHAnsi"/>
          <w:sz w:val="24"/>
          <w:szCs w:val="24"/>
          <w:lang w:eastAsia="pl-PL"/>
        </w:rPr>
      </w:pPr>
    </w:p>
    <w:p w14:paraId="5F6A891A" w14:textId="77777777" w:rsidR="00762268" w:rsidRDefault="00762268" w:rsidP="003F221A">
      <w:pPr>
        <w:spacing w:after="0" w:line="240" w:lineRule="auto"/>
        <w:jc w:val="both"/>
        <w:rPr>
          <w:rFonts w:eastAsia="Times New Roman" w:cstheme="minorHAnsi"/>
          <w:sz w:val="24"/>
          <w:szCs w:val="24"/>
          <w:lang w:eastAsia="pl-PL"/>
        </w:rPr>
      </w:pPr>
    </w:p>
    <w:p w14:paraId="7881160A" w14:textId="77777777" w:rsidR="004D0E05" w:rsidRPr="00DB45CA" w:rsidRDefault="004D0E05" w:rsidP="003F221A">
      <w:pPr>
        <w:spacing w:after="0" w:line="240" w:lineRule="auto"/>
        <w:jc w:val="both"/>
        <w:rPr>
          <w:rFonts w:eastAsia="Times New Roman" w:cstheme="minorHAnsi"/>
          <w:sz w:val="24"/>
          <w:szCs w:val="24"/>
          <w:lang w:eastAsia="pl-PL"/>
        </w:rPr>
      </w:pPr>
    </w:p>
    <w:p w14:paraId="36D15B78"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4.</w:t>
      </w:r>
    </w:p>
    <w:p w14:paraId="18AEE45C"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Podwykonawstwo</w:t>
      </w:r>
    </w:p>
    <w:p w14:paraId="087B6821" w14:textId="77777777" w:rsidR="003F221A" w:rsidRPr="00DB45CA" w:rsidRDefault="003F221A" w:rsidP="003F221A">
      <w:pPr>
        <w:spacing w:after="0" w:line="240" w:lineRule="auto"/>
        <w:jc w:val="center"/>
        <w:rPr>
          <w:rFonts w:eastAsia="Times New Roman" w:cstheme="minorHAnsi"/>
          <w:b/>
          <w:bCs/>
          <w:sz w:val="24"/>
          <w:szCs w:val="24"/>
          <w:lang w:eastAsia="pl-PL"/>
        </w:rPr>
      </w:pPr>
    </w:p>
    <w:p w14:paraId="01567124" w14:textId="3AFF1EBE" w:rsidR="003F221A" w:rsidRPr="00DB45C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Zlecenie części przedmiotu umowy Podwykonawcy nie zmieni zobowiązań Wykonawcy wobec Zamawiającego, który jest odpowiedzialny za wykonanie tej części robót.</w:t>
      </w:r>
    </w:p>
    <w:p w14:paraId="6C3F1990" w14:textId="0FF2390C" w:rsidR="003F221A" w:rsidRPr="00DB45C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Wykonawca jest odpowiedzialny za działania, uchybienia i zaniedbania Podwykonawców w takim samym stopniu, jak to by były jego własne.</w:t>
      </w:r>
    </w:p>
    <w:p w14:paraId="4BC49EF3" w14:textId="0BB8E1A7" w:rsidR="003F221A" w:rsidRPr="00DB45C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Umowy zawarte z Podwykonawcami powinny być zgodne, co do treści z umową zawartą z Wykonawcą. Odmienne postanowienia są nieważne.</w:t>
      </w:r>
    </w:p>
    <w:p w14:paraId="5112BC66" w14:textId="42D42964" w:rsidR="003F221A" w:rsidRPr="00DB45C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 xml:space="preserve">Wykonawca, podwykonawca lub dalszy podwykonawca zamierzający zawrzeć umowę o podwykonawstwo obowiązany jest, w trakcie realizacji zamówienia do przedłożenia zamawiającemu projektu tej umowy a także projektu jej zmiany, przy czym podwykonawca lub dalszy podwykonawca jest obowiązany dołączyć zgodę </w:t>
      </w:r>
      <w:r w:rsidR="00081878" w:rsidRPr="00DB45CA">
        <w:rPr>
          <w:rFonts w:asciiTheme="minorHAnsi" w:hAnsiTheme="minorHAnsi" w:cstheme="minorHAnsi"/>
        </w:rPr>
        <w:t>W</w:t>
      </w:r>
      <w:r w:rsidRPr="00DB45CA">
        <w:rPr>
          <w:rFonts w:asciiTheme="minorHAnsi" w:hAnsiTheme="minorHAnsi" w:cstheme="minorHAnsi"/>
        </w:rPr>
        <w:t>ykonawcy na zawarcie umowy o podwykonawstwo o treści zgodnej z projektem umowy.</w:t>
      </w:r>
    </w:p>
    <w:p w14:paraId="56D27304" w14:textId="3FDA8689" w:rsidR="003F221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 xml:space="preserve">Jeżeli Zamawiający w terminie 7 dni od dnia przedłożenia mu projektu umowy </w:t>
      </w:r>
      <w:r w:rsidR="0007427E">
        <w:rPr>
          <w:rFonts w:asciiTheme="minorHAnsi" w:hAnsiTheme="minorHAnsi" w:cstheme="minorHAnsi"/>
        </w:rPr>
        <w:t xml:space="preserve">                      </w:t>
      </w:r>
      <w:r w:rsidRPr="00DB45CA">
        <w:rPr>
          <w:rFonts w:asciiTheme="minorHAnsi" w:hAnsiTheme="minorHAnsi" w:cstheme="minorHAnsi"/>
        </w:rPr>
        <w:t>o podwykonawstwo, której przedmiotem są roboty budowlane nie zgłosi na piśmie zastrzeżeń, uważa się, że zaakceptował ten projekt umowy.</w:t>
      </w:r>
    </w:p>
    <w:p w14:paraId="4710893A" w14:textId="20C41D4F" w:rsidR="003F221A" w:rsidRPr="00DB45C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Wykonawca, podwykonawca lub dalszy podwykonawca zamówienia na roboty budowlane przedkłada Zamawiającemu poświadczoną za zgodność z oryginałem kopię zawartej umowy o podwykonawstwo, której przedmiotem są roboty budowlane a także jej zmian, w terminie 7 dni od dnia jej zawarcia.</w:t>
      </w:r>
    </w:p>
    <w:p w14:paraId="606D3FF3" w14:textId="157709D9" w:rsidR="003F221A" w:rsidRPr="00DB45C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 xml:space="preserve">Jeżeli Zamawiający w terminie 7 dni od dnia przedłożenia mu umowy </w:t>
      </w:r>
      <w:r w:rsidR="0007427E">
        <w:rPr>
          <w:rFonts w:asciiTheme="minorHAnsi" w:hAnsiTheme="minorHAnsi" w:cstheme="minorHAnsi"/>
        </w:rPr>
        <w:t xml:space="preserve">                                    </w:t>
      </w:r>
      <w:r w:rsidRPr="00DB45CA">
        <w:rPr>
          <w:rFonts w:asciiTheme="minorHAnsi" w:hAnsiTheme="minorHAnsi" w:cstheme="minorHAnsi"/>
        </w:rPr>
        <w:t>o podwykonawstwo, której przedmiotem są roboty budowlane nie zgłosi na piśmie sprzeciwu, uważa się, że zaakceptował tą umowę. Dotyczy to również projektu zmiany do umowy o podwykonawstwo.</w:t>
      </w:r>
    </w:p>
    <w:p w14:paraId="5A3B2ADD" w14:textId="4935605F" w:rsidR="003F221A" w:rsidRPr="00DB45C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Wykonawca, podwykonawca lub dalszy podwykonawca zamówienia na roboty budowlane jest zobowiązany do przedłożenia Zamawiającemu poświadczonej za zgodność z oryginałem kopii zawartej umowy o podwykonawstwo, której przedmiotem są dostawy</w:t>
      </w:r>
      <w:r w:rsidR="009F17AC" w:rsidRPr="00DB45CA">
        <w:rPr>
          <w:rFonts w:asciiTheme="minorHAnsi" w:hAnsiTheme="minorHAnsi" w:cstheme="minorHAnsi"/>
        </w:rPr>
        <w:t xml:space="preserve"> </w:t>
      </w:r>
      <w:r w:rsidRPr="00DB45CA">
        <w:rPr>
          <w:rFonts w:asciiTheme="minorHAnsi" w:hAnsiTheme="minorHAnsi" w:cstheme="minorHAnsi"/>
        </w:rPr>
        <w:t xml:space="preserve">lub usługi oraz jej zmian, w terminie 7 dni od jej </w:t>
      </w:r>
      <w:proofErr w:type="gramStart"/>
      <w:r w:rsidRPr="00DB45CA">
        <w:rPr>
          <w:rFonts w:asciiTheme="minorHAnsi" w:hAnsiTheme="minorHAnsi" w:cstheme="minorHAnsi"/>
        </w:rPr>
        <w:t>zawarcia,</w:t>
      </w:r>
      <w:r w:rsidR="0007427E">
        <w:rPr>
          <w:rFonts w:asciiTheme="minorHAnsi" w:hAnsiTheme="minorHAnsi" w:cstheme="minorHAnsi"/>
        </w:rPr>
        <w:t xml:space="preserve">   </w:t>
      </w:r>
      <w:proofErr w:type="gramEnd"/>
      <w:r w:rsidR="0007427E">
        <w:rPr>
          <w:rFonts w:asciiTheme="minorHAnsi" w:hAnsiTheme="minorHAnsi" w:cstheme="minorHAnsi"/>
        </w:rPr>
        <w:t xml:space="preserve">            </w:t>
      </w:r>
      <w:r w:rsidRPr="00DB45CA">
        <w:rPr>
          <w:rFonts w:asciiTheme="minorHAnsi" w:hAnsiTheme="minorHAnsi" w:cstheme="minorHAnsi"/>
        </w:rPr>
        <w:t xml:space="preserve"> z wyłączeniem umów o podwykonawstwo o wartości mniejszej niż 0,5% wartości umowy.</w:t>
      </w:r>
    </w:p>
    <w:p w14:paraId="2AE8351B" w14:textId="6349822F" w:rsidR="003F221A" w:rsidRPr="00DB45C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W przypadku, o którym mowa w ust. 8, podwykonawca lub dalszy podwykonawca przedkłada poświadczoną za zgodność z oryginałem kopię umowy również wykonawcy.</w:t>
      </w:r>
    </w:p>
    <w:p w14:paraId="1A861954" w14:textId="44DEF40C" w:rsidR="003F221A" w:rsidRPr="00DB45CA" w:rsidRDefault="003F221A" w:rsidP="008049FF">
      <w:pPr>
        <w:pStyle w:val="Akapitzlist"/>
        <w:numPr>
          <w:ilvl w:val="0"/>
          <w:numId w:val="16"/>
        </w:numPr>
        <w:jc w:val="both"/>
        <w:rPr>
          <w:rFonts w:asciiTheme="minorHAnsi" w:hAnsiTheme="minorHAnsi" w:cstheme="minorHAnsi"/>
        </w:rPr>
      </w:pPr>
      <w:r w:rsidRPr="00DB45CA">
        <w:rPr>
          <w:rFonts w:asciiTheme="minorHAnsi" w:hAnsiTheme="minorHAnsi" w:cstheme="minorHAnsi"/>
        </w:rPr>
        <w:t xml:space="preserve">W przypadku, o którym mowa w ust. 8, jeżeli termin zapłaty wynagrodzenia jest dłuższy niż 30 dni, </w:t>
      </w:r>
      <w:r w:rsidR="002E153F" w:rsidRPr="00DB45CA">
        <w:rPr>
          <w:rFonts w:asciiTheme="minorHAnsi" w:hAnsiTheme="minorHAnsi" w:cstheme="minorHAnsi"/>
        </w:rPr>
        <w:t>Z</w:t>
      </w:r>
      <w:r w:rsidRPr="00DB45CA">
        <w:rPr>
          <w:rFonts w:asciiTheme="minorHAnsi" w:hAnsiTheme="minorHAnsi" w:cstheme="minorHAnsi"/>
        </w:rPr>
        <w:t xml:space="preserve">amawiający informuje o tym </w:t>
      </w:r>
      <w:r w:rsidR="002E153F" w:rsidRPr="00DB45CA">
        <w:rPr>
          <w:rFonts w:asciiTheme="minorHAnsi" w:hAnsiTheme="minorHAnsi" w:cstheme="minorHAnsi"/>
        </w:rPr>
        <w:t>W</w:t>
      </w:r>
      <w:r w:rsidRPr="00DB45CA">
        <w:rPr>
          <w:rFonts w:asciiTheme="minorHAnsi" w:hAnsiTheme="minorHAnsi" w:cstheme="minorHAnsi"/>
        </w:rPr>
        <w:t>ykonawcę i wzywa go do doprowadzenia do zmiany tej umowy, pod rygorem wystąpienia o zapłatę kary umownej.</w:t>
      </w:r>
    </w:p>
    <w:p w14:paraId="27D0DD15" w14:textId="77777777" w:rsidR="008049FF" w:rsidRPr="0007427E" w:rsidRDefault="008049FF" w:rsidP="008049FF">
      <w:pPr>
        <w:pStyle w:val="Akapitzlist"/>
        <w:jc w:val="both"/>
        <w:rPr>
          <w:rFonts w:asciiTheme="minorHAnsi" w:hAnsiTheme="minorHAnsi" w:cstheme="minorHAnsi"/>
          <w:sz w:val="16"/>
          <w:szCs w:val="16"/>
        </w:rPr>
      </w:pPr>
    </w:p>
    <w:p w14:paraId="258660A4"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lastRenderedPageBreak/>
        <w:t>§ 5.</w:t>
      </w:r>
    </w:p>
    <w:p w14:paraId="2F36451A" w14:textId="77777777" w:rsidR="003F221A" w:rsidRPr="00DB45CA" w:rsidRDefault="003F221A" w:rsidP="003F221A">
      <w:pPr>
        <w:shd w:val="clear" w:color="auto" w:fill="FFFFFF"/>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Sposób dokumentowania zatrudnienia osób, o których mowa w art. 95 ust. 1, uprawnienia zamawiającego w zakresie kontroli spełniania przez wykonawcę wymagań, o których mowa w art. 95 ust. 1 oraz sankcji z tytułu niespełnienia tych wymagań.</w:t>
      </w:r>
    </w:p>
    <w:p w14:paraId="5005C1E6" w14:textId="77777777" w:rsidR="003F221A" w:rsidRPr="00DB45CA" w:rsidRDefault="003F221A" w:rsidP="003F221A">
      <w:pPr>
        <w:shd w:val="clear" w:color="auto" w:fill="FFFFFF"/>
        <w:spacing w:after="0" w:line="240" w:lineRule="auto"/>
        <w:jc w:val="center"/>
        <w:rPr>
          <w:rFonts w:eastAsia="Times New Roman" w:cstheme="minorHAnsi"/>
          <w:b/>
          <w:bCs/>
          <w:sz w:val="20"/>
          <w:szCs w:val="20"/>
          <w:lang w:eastAsia="pl-PL"/>
        </w:rPr>
      </w:pPr>
    </w:p>
    <w:p w14:paraId="07EC6B07" w14:textId="6F4D71A5" w:rsidR="003F221A" w:rsidRPr="00DB45CA" w:rsidRDefault="003F221A" w:rsidP="008049FF">
      <w:pPr>
        <w:pStyle w:val="Akapitzlist"/>
        <w:numPr>
          <w:ilvl w:val="0"/>
          <w:numId w:val="17"/>
        </w:numPr>
        <w:jc w:val="both"/>
        <w:rPr>
          <w:rFonts w:asciiTheme="minorHAnsi" w:hAnsiTheme="minorHAnsi" w:cstheme="minorHAnsi"/>
        </w:rPr>
      </w:pPr>
      <w:r w:rsidRPr="00DB45CA">
        <w:rPr>
          <w:rFonts w:asciiTheme="minorHAnsi" w:hAnsiTheme="minorHAnsi" w:cstheme="minorHAnsi"/>
        </w:rPr>
        <w:t xml:space="preserve">Wykonawca w dniu podpisania umowy jest zobowiązany do przedstawienia Zamawiającemu „Wykazu osób, skierowanych do realizacji zamówienia publicznego”, które będą wykonywały czynności polegające na faktycznym wykonaniu robót budowlanych wraz z pisemnym oświadczeniem Wykonawcy potwierdzającym, </w:t>
      </w:r>
      <w:r w:rsidR="0007427E">
        <w:rPr>
          <w:rFonts w:asciiTheme="minorHAnsi" w:hAnsiTheme="minorHAnsi" w:cstheme="minorHAnsi"/>
        </w:rPr>
        <w:t xml:space="preserve">                      </w:t>
      </w:r>
      <w:r w:rsidRPr="00DB45CA">
        <w:rPr>
          <w:rFonts w:asciiTheme="minorHAnsi" w:hAnsiTheme="minorHAnsi" w:cstheme="minorHAnsi"/>
        </w:rPr>
        <w:t xml:space="preserve">że osoby wykonujące wskazane czynności w zakresie realizacji zamówienia </w:t>
      </w:r>
      <w:r w:rsidR="0007427E">
        <w:rPr>
          <w:rFonts w:asciiTheme="minorHAnsi" w:hAnsiTheme="minorHAnsi" w:cstheme="minorHAnsi"/>
        </w:rPr>
        <w:t xml:space="preserve">                          </w:t>
      </w:r>
      <w:r w:rsidRPr="00DB45CA">
        <w:rPr>
          <w:rFonts w:asciiTheme="minorHAnsi" w:hAnsiTheme="minorHAnsi" w:cstheme="minorHAnsi"/>
        </w:rPr>
        <w:t>są zatrudnione na podstawie umowy o pracę</w:t>
      </w:r>
      <w:r w:rsidR="009F17AC" w:rsidRPr="00DB45CA">
        <w:rPr>
          <w:rFonts w:asciiTheme="minorHAnsi" w:hAnsiTheme="minorHAnsi" w:cstheme="minorHAnsi"/>
        </w:rPr>
        <w:t xml:space="preserve"> </w:t>
      </w:r>
      <w:r w:rsidRPr="00DB45CA">
        <w:rPr>
          <w:rFonts w:asciiTheme="minorHAnsi" w:hAnsiTheme="minorHAnsi" w:cstheme="minorHAnsi"/>
        </w:rPr>
        <w:t xml:space="preserve">w rozumieniu przepisów ustawy z dnia 26 czerwca 1974 – Kodeks pracy. </w:t>
      </w:r>
    </w:p>
    <w:p w14:paraId="13D29030" w14:textId="1F2094BB" w:rsidR="003F221A" w:rsidRPr="00DB45CA" w:rsidRDefault="003F221A" w:rsidP="008049FF">
      <w:pPr>
        <w:pStyle w:val="Akapitzlist"/>
        <w:numPr>
          <w:ilvl w:val="0"/>
          <w:numId w:val="17"/>
        </w:numPr>
        <w:jc w:val="both"/>
        <w:rPr>
          <w:rFonts w:asciiTheme="minorHAnsi" w:hAnsiTheme="minorHAnsi" w:cstheme="minorHAnsi"/>
        </w:rPr>
      </w:pPr>
      <w:r w:rsidRPr="00DB45CA">
        <w:rPr>
          <w:rFonts w:asciiTheme="minorHAnsi" w:hAnsiTheme="minorHAnsi" w:cstheme="minorHAnsi"/>
        </w:rPr>
        <w:t>Zamawiający zastrzega sobie możliwość kontroli zatrudnienia osób wykonujących wskazane czynności przez cały okres realizacji wykonywanych przez niego czynności, w szczególności poprzez złożenie:</w:t>
      </w:r>
    </w:p>
    <w:p w14:paraId="0FF22E19" w14:textId="1B1C37F8" w:rsidR="003F221A" w:rsidRPr="00DB45CA" w:rsidRDefault="003F221A" w:rsidP="008049FF">
      <w:pPr>
        <w:pStyle w:val="Akapitzlist"/>
        <w:numPr>
          <w:ilvl w:val="0"/>
          <w:numId w:val="18"/>
        </w:numPr>
        <w:jc w:val="both"/>
        <w:rPr>
          <w:rFonts w:asciiTheme="minorHAnsi" w:hAnsiTheme="minorHAnsi" w:cstheme="minorHAnsi"/>
        </w:rPr>
      </w:pPr>
      <w:r w:rsidRPr="00DB45CA">
        <w:rPr>
          <w:rFonts w:asciiTheme="minorHAnsi" w:hAnsiTheme="minorHAnsi" w:cstheme="minorHAnsi"/>
        </w:rPr>
        <w:t>oświadczenia zatrudnionego pracownika,</w:t>
      </w:r>
    </w:p>
    <w:p w14:paraId="059F368E" w14:textId="620ED6F1" w:rsidR="003F221A" w:rsidRPr="00DB45CA" w:rsidRDefault="003F221A" w:rsidP="008049FF">
      <w:pPr>
        <w:pStyle w:val="Akapitzlist"/>
        <w:numPr>
          <w:ilvl w:val="0"/>
          <w:numId w:val="18"/>
        </w:numPr>
        <w:jc w:val="both"/>
        <w:rPr>
          <w:rFonts w:asciiTheme="minorHAnsi" w:hAnsiTheme="minorHAnsi" w:cstheme="minorHAnsi"/>
        </w:rPr>
      </w:pPr>
      <w:r w:rsidRPr="00DB45CA">
        <w:rPr>
          <w:rFonts w:asciiTheme="minorHAnsi" w:hAnsiTheme="minorHAnsi" w:cstheme="minorHAnsi"/>
        </w:rPr>
        <w:t>oświadczenia wykonawcy lub podwykonawcy o zatrudnieniu pracownika na podstawie umowy o pracę,</w:t>
      </w:r>
    </w:p>
    <w:p w14:paraId="3F6F1929" w14:textId="661DA29B" w:rsidR="003F221A" w:rsidRPr="00DB45CA" w:rsidRDefault="003F221A" w:rsidP="008049FF">
      <w:pPr>
        <w:pStyle w:val="Akapitzlist"/>
        <w:numPr>
          <w:ilvl w:val="0"/>
          <w:numId w:val="18"/>
        </w:numPr>
        <w:jc w:val="both"/>
        <w:rPr>
          <w:rFonts w:asciiTheme="minorHAnsi" w:hAnsiTheme="minorHAnsi" w:cstheme="minorHAnsi"/>
        </w:rPr>
      </w:pPr>
      <w:r w:rsidRPr="00DB45CA">
        <w:rPr>
          <w:rFonts w:asciiTheme="minorHAnsi" w:hAnsiTheme="minorHAnsi" w:cstheme="minorHAnsi"/>
        </w:rPr>
        <w:t>poświadczonej za zgodność z oryginałem kopii umowy o pracę zatrudnionego</w:t>
      </w:r>
      <w:r w:rsidR="008049FF" w:rsidRPr="00DB45CA">
        <w:rPr>
          <w:rFonts w:asciiTheme="minorHAnsi" w:hAnsiTheme="minorHAnsi" w:cstheme="minorHAnsi"/>
        </w:rPr>
        <w:t xml:space="preserve"> </w:t>
      </w:r>
      <w:r w:rsidRPr="00DB45CA">
        <w:rPr>
          <w:rFonts w:asciiTheme="minorHAnsi" w:hAnsiTheme="minorHAnsi" w:cstheme="minorHAnsi"/>
        </w:rPr>
        <w:t>pracownika.</w:t>
      </w:r>
    </w:p>
    <w:p w14:paraId="24250127" w14:textId="3CD2CB9C" w:rsidR="003F221A" w:rsidRPr="00DB45CA" w:rsidRDefault="003F221A" w:rsidP="008049FF">
      <w:pPr>
        <w:pStyle w:val="Akapitzlist"/>
        <w:numPr>
          <w:ilvl w:val="0"/>
          <w:numId w:val="17"/>
        </w:numPr>
        <w:jc w:val="both"/>
        <w:rPr>
          <w:rFonts w:asciiTheme="minorHAnsi" w:hAnsiTheme="minorHAnsi" w:cstheme="minorHAnsi"/>
        </w:rPr>
      </w:pPr>
      <w:r w:rsidRPr="00DB45CA">
        <w:rPr>
          <w:rFonts w:asciiTheme="minorHAnsi" w:hAnsiTheme="minorHAnsi" w:cstheme="minorHAnsi"/>
        </w:rPr>
        <w:t>Nieprzedłożenie przez Wykonawcę dokumentów</w:t>
      </w:r>
      <w:r w:rsidR="001F32F3" w:rsidRPr="00DB45CA">
        <w:rPr>
          <w:rFonts w:asciiTheme="minorHAnsi" w:hAnsiTheme="minorHAnsi" w:cstheme="minorHAnsi"/>
        </w:rPr>
        <w:t>,</w:t>
      </w:r>
      <w:r w:rsidRPr="00DB45CA">
        <w:rPr>
          <w:rFonts w:asciiTheme="minorHAnsi" w:hAnsiTheme="minorHAnsi" w:cstheme="minorHAnsi"/>
        </w:rPr>
        <w:t xml:space="preserve"> o których mowa w ust. 1 i 2</w:t>
      </w:r>
      <w:r w:rsidR="009F17AC" w:rsidRPr="00DB45CA">
        <w:rPr>
          <w:rFonts w:asciiTheme="minorHAnsi" w:hAnsiTheme="minorHAnsi" w:cstheme="minorHAnsi"/>
        </w:rPr>
        <w:t xml:space="preserve"> </w:t>
      </w:r>
      <w:r w:rsidR="0007427E">
        <w:rPr>
          <w:rFonts w:asciiTheme="minorHAnsi" w:hAnsiTheme="minorHAnsi" w:cstheme="minorHAnsi"/>
        </w:rPr>
        <w:t xml:space="preserve">                       </w:t>
      </w:r>
      <w:r w:rsidRPr="00DB45CA">
        <w:rPr>
          <w:rFonts w:asciiTheme="minorHAnsi" w:hAnsiTheme="minorHAnsi" w:cstheme="minorHAnsi"/>
        </w:rPr>
        <w:t xml:space="preserve">w terminie wskazanym przez Zamawiającego, będzie traktowane jako niewypełnienie obowiązku zatrudnienia pracowników na podstawie umowy o prace oraz będzie skutkować naliczeniem kary umownej w wysokości 5.000 PLN, a także zawiadomieniem Państwowej Inspekcji Pracy o podejrzeniu zastąpienia umowy </w:t>
      </w:r>
      <w:r w:rsidR="0007427E">
        <w:rPr>
          <w:rFonts w:asciiTheme="minorHAnsi" w:hAnsiTheme="minorHAnsi" w:cstheme="minorHAnsi"/>
        </w:rPr>
        <w:t xml:space="preserve">                     </w:t>
      </w:r>
      <w:r w:rsidRPr="00DB45CA">
        <w:rPr>
          <w:rFonts w:asciiTheme="minorHAnsi" w:hAnsiTheme="minorHAnsi" w:cstheme="minorHAnsi"/>
        </w:rPr>
        <w:t xml:space="preserve">o pracę z osobami wykonującymi pracę na warunkach określonych w art. 22 § 1 ustawy Kodeks Pracy, umową cywilnoprawną.  </w:t>
      </w:r>
    </w:p>
    <w:p w14:paraId="55EA41A3" w14:textId="77777777" w:rsidR="0060497D" w:rsidRDefault="0060497D" w:rsidP="003F221A">
      <w:pPr>
        <w:spacing w:after="0" w:line="240" w:lineRule="auto"/>
        <w:jc w:val="center"/>
        <w:rPr>
          <w:rFonts w:eastAsia="Times New Roman" w:cstheme="minorHAnsi"/>
          <w:b/>
          <w:bCs/>
          <w:sz w:val="24"/>
          <w:szCs w:val="24"/>
          <w:lang w:eastAsia="pl-PL"/>
        </w:rPr>
      </w:pPr>
    </w:p>
    <w:p w14:paraId="2790429A" w14:textId="6FBD8D7F"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6.</w:t>
      </w:r>
    </w:p>
    <w:p w14:paraId="6457CBFC" w14:textId="38454B2C"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xml:space="preserve">Termin realizacji </w:t>
      </w:r>
      <w:r w:rsidR="006F4FA7" w:rsidRPr="00DB45CA">
        <w:rPr>
          <w:rFonts w:eastAsia="Times New Roman" w:cstheme="minorHAnsi"/>
          <w:b/>
          <w:bCs/>
          <w:sz w:val="24"/>
          <w:szCs w:val="24"/>
          <w:lang w:eastAsia="pl-PL"/>
        </w:rPr>
        <w:t>u</w:t>
      </w:r>
      <w:r w:rsidRPr="00DB45CA">
        <w:rPr>
          <w:rFonts w:eastAsia="Times New Roman" w:cstheme="minorHAnsi"/>
          <w:b/>
          <w:bCs/>
          <w:sz w:val="24"/>
          <w:szCs w:val="24"/>
          <w:lang w:eastAsia="pl-PL"/>
        </w:rPr>
        <w:t>mowy</w:t>
      </w:r>
    </w:p>
    <w:p w14:paraId="17396BAD" w14:textId="77777777" w:rsidR="003F221A" w:rsidRPr="00DB45CA" w:rsidRDefault="003F221A" w:rsidP="003F221A">
      <w:pPr>
        <w:spacing w:after="0" w:line="240" w:lineRule="auto"/>
        <w:rPr>
          <w:rFonts w:eastAsia="Times New Roman" w:cstheme="minorHAnsi"/>
          <w:sz w:val="16"/>
          <w:szCs w:val="16"/>
          <w:lang w:eastAsia="pl-PL"/>
        </w:rPr>
      </w:pPr>
    </w:p>
    <w:p w14:paraId="4D07FB30" w14:textId="3CC7C4AA" w:rsidR="0007427E" w:rsidRDefault="003F221A" w:rsidP="00EE5D58">
      <w:pPr>
        <w:pStyle w:val="Akapitzlist"/>
        <w:numPr>
          <w:ilvl w:val="0"/>
          <w:numId w:val="19"/>
        </w:numPr>
        <w:jc w:val="both"/>
        <w:rPr>
          <w:rFonts w:asciiTheme="minorHAnsi" w:hAnsiTheme="minorHAnsi" w:cstheme="minorHAnsi"/>
        </w:rPr>
      </w:pPr>
      <w:r w:rsidRPr="0007427E">
        <w:rPr>
          <w:rFonts w:asciiTheme="minorHAnsi" w:hAnsiTheme="minorHAnsi" w:cstheme="minorHAnsi"/>
        </w:rPr>
        <w:t>Wykonawca wykona przedmiot umowy, określony w § 2 umowy w terminie</w:t>
      </w:r>
      <w:r w:rsidR="00C53C8A">
        <w:rPr>
          <w:rFonts w:asciiTheme="minorHAnsi" w:hAnsiTheme="minorHAnsi" w:cstheme="minorHAnsi"/>
        </w:rPr>
        <w:t xml:space="preserve"> do</w:t>
      </w:r>
      <w:r w:rsidR="0007427E">
        <w:rPr>
          <w:rFonts w:asciiTheme="minorHAnsi" w:hAnsiTheme="minorHAnsi" w:cstheme="minorHAnsi"/>
        </w:rPr>
        <w:t>:</w:t>
      </w:r>
    </w:p>
    <w:p w14:paraId="280C8F4D" w14:textId="5B722754" w:rsidR="003F221A" w:rsidRPr="002A7B1C" w:rsidRDefault="004471E6" w:rsidP="0007427E">
      <w:pPr>
        <w:pStyle w:val="Akapitzlist"/>
        <w:jc w:val="both"/>
        <w:rPr>
          <w:rFonts w:asciiTheme="minorHAnsi" w:hAnsiTheme="minorHAnsi" w:cstheme="minorHAnsi"/>
          <w:b/>
          <w:bCs/>
        </w:rPr>
      </w:pPr>
      <w:r>
        <w:rPr>
          <w:rFonts w:asciiTheme="minorHAnsi" w:hAnsiTheme="minorHAnsi" w:cstheme="minorHAnsi"/>
          <w:b/>
          <w:bCs/>
        </w:rPr>
        <w:t xml:space="preserve">2 miesiące od daty podpisania umowy </w:t>
      </w:r>
      <w:proofErr w:type="spellStart"/>
      <w:r>
        <w:rPr>
          <w:rFonts w:asciiTheme="minorHAnsi" w:hAnsiTheme="minorHAnsi" w:cstheme="minorHAnsi"/>
          <w:b/>
          <w:bCs/>
        </w:rPr>
        <w:t>tj</w:t>
      </w:r>
      <w:proofErr w:type="spellEnd"/>
      <w:r>
        <w:rPr>
          <w:rFonts w:asciiTheme="minorHAnsi" w:hAnsiTheme="minorHAnsi" w:cstheme="minorHAnsi"/>
          <w:b/>
          <w:bCs/>
        </w:rPr>
        <w:t>……</w:t>
      </w:r>
      <w:proofErr w:type="gramStart"/>
      <w:r>
        <w:rPr>
          <w:rFonts w:asciiTheme="minorHAnsi" w:hAnsiTheme="minorHAnsi" w:cstheme="minorHAnsi"/>
          <w:b/>
          <w:bCs/>
        </w:rPr>
        <w:t>…….</w:t>
      </w:r>
      <w:proofErr w:type="gramEnd"/>
      <w:r w:rsidR="003C4644">
        <w:rPr>
          <w:rFonts w:asciiTheme="minorHAnsi" w:hAnsiTheme="minorHAnsi" w:cstheme="minorHAnsi"/>
          <w:b/>
          <w:bCs/>
        </w:rPr>
        <w:t>.</w:t>
      </w:r>
    </w:p>
    <w:p w14:paraId="09889DC7" w14:textId="2EC1A060" w:rsidR="00DB3B69" w:rsidRPr="004471E6" w:rsidRDefault="008049FF" w:rsidP="00DB3B69">
      <w:pPr>
        <w:pStyle w:val="Akapitzlist"/>
        <w:numPr>
          <w:ilvl w:val="0"/>
          <w:numId w:val="19"/>
        </w:numPr>
        <w:jc w:val="both"/>
        <w:rPr>
          <w:rFonts w:asciiTheme="minorHAnsi" w:hAnsiTheme="minorHAnsi" w:cstheme="minorHAnsi"/>
          <w:bCs/>
        </w:rPr>
      </w:pPr>
      <w:r w:rsidRPr="00DB45CA">
        <w:rPr>
          <w:rFonts w:asciiTheme="minorHAnsi" w:hAnsiTheme="minorHAnsi" w:cstheme="minorHAnsi"/>
        </w:rPr>
        <w:t>R</w:t>
      </w:r>
      <w:r w:rsidR="003F221A" w:rsidRPr="00DB45CA">
        <w:rPr>
          <w:rFonts w:asciiTheme="minorHAnsi" w:hAnsiTheme="minorHAnsi" w:cstheme="minorHAnsi"/>
        </w:rPr>
        <w:t>ozpoczęcie</w:t>
      </w:r>
      <w:r w:rsidR="003F221A" w:rsidRPr="00DB45CA">
        <w:rPr>
          <w:rFonts w:asciiTheme="minorHAnsi" w:hAnsiTheme="minorHAnsi" w:cstheme="minorHAnsi"/>
          <w:bCs/>
        </w:rPr>
        <w:t xml:space="preserve"> robót powinno nastąpić w terminie 5 dni od wezwania przez Zamawiającego</w:t>
      </w:r>
      <w:r w:rsidR="00DC78F5" w:rsidRPr="00DB45CA">
        <w:rPr>
          <w:rFonts w:asciiTheme="minorHAnsi" w:hAnsiTheme="minorHAnsi" w:cstheme="minorHAnsi"/>
          <w:bCs/>
        </w:rPr>
        <w:t>.</w:t>
      </w:r>
    </w:p>
    <w:p w14:paraId="522ADA95" w14:textId="1639A47A" w:rsidR="003F221A" w:rsidRPr="00DB45CA" w:rsidRDefault="003F221A" w:rsidP="00EE5D58">
      <w:pPr>
        <w:pStyle w:val="Akapitzlist"/>
        <w:numPr>
          <w:ilvl w:val="0"/>
          <w:numId w:val="19"/>
        </w:numPr>
        <w:jc w:val="both"/>
        <w:rPr>
          <w:rFonts w:asciiTheme="minorHAnsi" w:hAnsiTheme="minorHAnsi" w:cstheme="minorHAnsi"/>
        </w:rPr>
      </w:pPr>
      <w:r w:rsidRPr="00DB45CA">
        <w:rPr>
          <w:rFonts w:asciiTheme="minorHAnsi" w:hAnsiTheme="minorHAnsi" w:cstheme="minorHAnsi"/>
        </w:rPr>
        <w:t xml:space="preserve">Przez zakończenie </w:t>
      </w:r>
      <w:r w:rsidR="001F32F3" w:rsidRPr="00DB45CA">
        <w:rPr>
          <w:rFonts w:asciiTheme="minorHAnsi" w:hAnsiTheme="minorHAnsi" w:cstheme="minorHAnsi"/>
        </w:rPr>
        <w:t xml:space="preserve">robót budowlanych będących </w:t>
      </w:r>
      <w:r w:rsidRPr="00DB45CA">
        <w:rPr>
          <w:rFonts w:asciiTheme="minorHAnsi" w:hAnsiTheme="minorHAnsi" w:cstheme="minorHAnsi"/>
        </w:rPr>
        <w:t>przedmiot</w:t>
      </w:r>
      <w:r w:rsidR="001F32F3" w:rsidRPr="00DB45CA">
        <w:rPr>
          <w:rFonts w:asciiTheme="minorHAnsi" w:hAnsiTheme="minorHAnsi" w:cstheme="minorHAnsi"/>
        </w:rPr>
        <w:t>em</w:t>
      </w:r>
      <w:r w:rsidRPr="00DB45CA">
        <w:rPr>
          <w:rFonts w:asciiTheme="minorHAnsi" w:hAnsiTheme="minorHAnsi" w:cstheme="minorHAnsi"/>
        </w:rPr>
        <w:t xml:space="preserve"> umowy rozumie się dokonanie odbioru końcowego</w:t>
      </w:r>
      <w:r w:rsidR="001A2F58">
        <w:rPr>
          <w:rFonts w:asciiTheme="minorHAnsi" w:hAnsiTheme="minorHAnsi" w:cstheme="minorHAnsi"/>
        </w:rPr>
        <w:t xml:space="preserve"> oraz </w:t>
      </w:r>
      <w:r w:rsidRPr="00DB45CA">
        <w:rPr>
          <w:rFonts w:asciiTheme="minorHAnsi" w:hAnsiTheme="minorHAnsi" w:cstheme="minorHAnsi"/>
        </w:rPr>
        <w:t xml:space="preserve">przekazanie Zamawiającemu wszystkich znajdujących się w posiadaniu Wykonawcy dokumentów, określonych co do rodzaju w § </w:t>
      </w:r>
      <w:r w:rsidR="00194D72" w:rsidRPr="00DB45CA">
        <w:rPr>
          <w:rFonts w:asciiTheme="minorHAnsi" w:hAnsiTheme="minorHAnsi" w:cstheme="minorHAnsi"/>
        </w:rPr>
        <w:t>7</w:t>
      </w:r>
      <w:r w:rsidRPr="00DB45CA">
        <w:rPr>
          <w:rFonts w:asciiTheme="minorHAnsi" w:hAnsiTheme="minorHAnsi" w:cstheme="minorHAnsi"/>
        </w:rPr>
        <w:t xml:space="preserve"> niniejszej umowy. </w:t>
      </w:r>
    </w:p>
    <w:p w14:paraId="26A290F6" w14:textId="77777777" w:rsidR="00EE5D58" w:rsidRPr="00DB45CA" w:rsidRDefault="00EE5D58" w:rsidP="003F221A">
      <w:pPr>
        <w:spacing w:after="0" w:line="240" w:lineRule="auto"/>
        <w:jc w:val="both"/>
        <w:rPr>
          <w:rFonts w:eastAsia="Times New Roman" w:cstheme="minorHAnsi"/>
          <w:sz w:val="16"/>
          <w:szCs w:val="16"/>
          <w:lang w:eastAsia="pl-PL"/>
        </w:rPr>
      </w:pPr>
    </w:p>
    <w:p w14:paraId="7B3BCA67"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7.</w:t>
      </w:r>
    </w:p>
    <w:p w14:paraId="3FD0C46F"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Odbiór robót</w:t>
      </w:r>
    </w:p>
    <w:p w14:paraId="470CA945" w14:textId="77777777" w:rsidR="003F221A" w:rsidRPr="00DB45CA" w:rsidRDefault="003F221A" w:rsidP="003F221A">
      <w:pPr>
        <w:spacing w:after="0" w:line="240" w:lineRule="auto"/>
        <w:jc w:val="center"/>
        <w:rPr>
          <w:rFonts w:eastAsia="Times New Roman" w:cstheme="minorHAnsi"/>
          <w:b/>
          <w:bCs/>
          <w:sz w:val="24"/>
          <w:szCs w:val="24"/>
          <w:lang w:eastAsia="pl-PL"/>
        </w:rPr>
      </w:pPr>
    </w:p>
    <w:p w14:paraId="4BC698D4" w14:textId="2BEF4742" w:rsidR="003F221A" w:rsidRPr="00DB45CA" w:rsidRDefault="003F221A" w:rsidP="00EE5D58">
      <w:pPr>
        <w:pStyle w:val="Akapitzlist"/>
        <w:numPr>
          <w:ilvl w:val="0"/>
          <w:numId w:val="20"/>
        </w:numPr>
        <w:jc w:val="both"/>
        <w:rPr>
          <w:rFonts w:asciiTheme="minorHAnsi" w:hAnsiTheme="minorHAnsi" w:cstheme="minorHAnsi"/>
        </w:rPr>
      </w:pPr>
      <w:r w:rsidRPr="00DB45CA">
        <w:rPr>
          <w:rFonts w:asciiTheme="minorHAnsi" w:hAnsiTheme="minorHAnsi" w:cstheme="minorHAnsi"/>
        </w:rPr>
        <w:t xml:space="preserve">Przedmiotem odbioru końcowego jest całość robót budowlanych i wykończeniowych po wykonaniu przedmiotu umowy. </w:t>
      </w:r>
    </w:p>
    <w:p w14:paraId="1CE1D1E9" w14:textId="158D7C15" w:rsidR="003F221A" w:rsidRPr="00DB45CA" w:rsidRDefault="003F221A" w:rsidP="00EE5D58">
      <w:pPr>
        <w:pStyle w:val="Akapitzlist"/>
        <w:numPr>
          <w:ilvl w:val="0"/>
          <w:numId w:val="20"/>
        </w:numPr>
        <w:jc w:val="both"/>
        <w:rPr>
          <w:rFonts w:asciiTheme="minorHAnsi" w:hAnsiTheme="minorHAnsi" w:cstheme="minorHAnsi"/>
        </w:rPr>
      </w:pPr>
      <w:r w:rsidRPr="00DB45CA">
        <w:rPr>
          <w:rFonts w:asciiTheme="minorHAnsi" w:hAnsiTheme="minorHAnsi" w:cstheme="minorHAnsi"/>
        </w:rPr>
        <w:t>W odbiorach uczestniczą: przedstawiciele Zamawiającego, Wykonawca (kierownik budowy) oraz inspektor nadzoru inwestorskiego.</w:t>
      </w:r>
    </w:p>
    <w:p w14:paraId="1E3EA9C5" w14:textId="6FDDE195" w:rsidR="003F221A" w:rsidRPr="00DB45CA" w:rsidRDefault="003F221A" w:rsidP="00EE5D58">
      <w:pPr>
        <w:pStyle w:val="Akapitzlist"/>
        <w:numPr>
          <w:ilvl w:val="0"/>
          <w:numId w:val="20"/>
        </w:numPr>
        <w:jc w:val="both"/>
        <w:rPr>
          <w:rFonts w:asciiTheme="minorHAnsi" w:hAnsiTheme="minorHAnsi" w:cstheme="minorHAnsi"/>
        </w:rPr>
      </w:pPr>
      <w:r w:rsidRPr="00DB45CA">
        <w:rPr>
          <w:rFonts w:asciiTheme="minorHAnsi" w:hAnsiTheme="minorHAnsi" w:cstheme="minorHAnsi"/>
        </w:rPr>
        <w:lastRenderedPageBreak/>
        <w:t>Do obowiązków Wykonawcy należy skompletowanie i przedstawienie Zamawiającemu dokumentów pozwalających na ocenę prawidłowego wykonania przedmiotu odbioru, a w szczególności przekazanie:</w:t>
      </w:r>
    </w:p>
    <w:p w14:paraId="6503A10A" w14:textId="640B5E47" w:rsidR="003F221A" w:rsidRPr="00DB45CA" w:rsidRDefault="003F221A" w:rsidP="00EE5D58">
      <w:pPr>
        <w:pStyle w:val="Akapitzlist"/>
        <w:numPr>
          <w:ilvl w:val="0"/>
          <w:numId w:val="21"/>
        </w:numPr>
        <w:jc w:val="both"/>
        <w:rPr>
          <w:rFonts w:asciiTheme="minorHAnsi" w:hAnsiTheme="minorHAnsi" w:cstheme="minorHAnsi"/>
        </w:rPr>
      </w:pPr>
      <w:r w:rsidRPr="00DB45CA">
        <w:rPr>
          <w:rFonts w:asciiTheme="minorHAnsi" w:hAnsiTheme="minorHAnsi" w:cstheme="minorHAnsi"/>
        </w:rPr>
        <w:t>dokumentacji powykonawczej - kosztorysu powykonawczego,</w:t>
      </w:r>
    </w:p>
    <w:p w14:paraId="5745D87E" w14:textId="232CC86D" w:rsidR="003F221A" w:rsidRPr="00DB45CA" w:rsidRDefault="003F221A" w:rsidP="00EE5D58">
      <w:pPr>
        <w:pStyle w:val="Akapitzlist"/>
        <w:numPr>
          <w:ilvl w:val="0"/>
          <w:numId w:val="21"/>
        </w:numPr>
        <w:jc w:val="both"/>
        <w:rPr>
          <w:rFonts w:asciiTheme="minorHAnsi" w:hAnsiTheme="minorHAnsi" w:cstheme="minorHAnsi"/>
        </w:rPr>
      </w:pPr>
      <w:r w:rsidRPr="00DB45CA">
        <w:rPr>
          <w:rFonts w:asciiTheme="minorHAnsi" w:hAnsiTheme="minorHAnsi" w:cstheme="minorHAnsi"/>
        </w:rPr>
        <w:t xml:space="preserve">protokołów technicznych, </w:t>
      </w:r>
    </w:p>
    <w:p w14:paraId="2D8F4E23" w14:textId="0811B007" w:rsidR="003F221A" w:rsidRPr="00DB45CA" w:rsidRDefault="003F221A" w:rsidP="00EE5D58">
      <w:pPr>
        <w:pStyle w:val="Akapitzlist"/>
        <w:numPr>
          <w:ilvl w:val="0"/>
          <w:numId w:val="21"/>
        </w:numPr>
        <w:jc w:val="both"/>
        <w:rPr>
          <w:rFonts w:asciiTheme="minorHAnsi" w:hAnsiTheme="minorHAnsi" w:cstheme="minorHAnsi"/>
        </w:rPr>
      </w:pPr>
      <w:r w:rsidRPr="00DB45CA">
        <w:rPr>
          <w:rFonts w:asciiTheme="minorHAnsi" w:hAnsiTheme="minorHAnsi" w:cstheme="minorHAnsi"/>
        </w:rPr>
        <w:t>aprobat technicznych,</w:t>
      </w:r>
    </w:p>
    <w:p w14:paraId="6DB571EC" w14:textId="299AB963" w:rsidR="003F221A" w:rsidRPr="00DB45CA" w:rsidRDefault="003F221A" w:rsidP="00EE5D58">
      <w:pPr>
        <w:pStyle w:val="Akapitzlist"/>
        <w:numPr>
          <w:ilvl w:val="0"/>
          <w:numId w:val="21"/>
        </w:numPr>
        <w:jc w:val="both"/>
        <w:rPr>
          <w:rFonts w:asciiTheme="minorHAnsi" w:hAnsiTheme="minorHAnsi" w:cstheme="minorHAnsi"/>
        </w:rPr>
      </w:pPr>
      <w:r w:rsidRPr="00DB45CA">
        <w:rPr>
          <w:rFonts w:asciiTheme="minorHAnsi" w:hAnsiTheme="minorHAnsi" w:cstheme="minorHAnsi"/>
        </w:rPr>
        <w:t>atestów i certyfikatów jakości,</w:t>
      </w:r>
    </w:p>
    <w:p w14:paraId="64E06970" w14:textId="2FC6D153" w:rsidR="003F221A" w:rsidRPr="00DB45CA" w:rsidRDefault="003F221A" w:rsidP="00EE5D58">
      <w:pPr>
        <w:pStyle w:val="Akapitzlist"/>
        <w:numPr>
          <w:ilvl w:val="0"/>
          <w:numId w:val="21"/>
        </w:numPr>
        <w:jc w:val="both"/>
        <w:rPr>
          <w:rFonts w:asciiTheme="minorHAnsi" w:hAnsiTheme="minorHAnsi" w:cstheme="minorHAnsi"/>
        </w:rPr>
      </w:pPr>
      <w:r w:rsidRPr="00DB45CA">
        <w:rPr>
          <w:rFonts w:asciiTheme="minorHAnsi" w:hAnsiTheme="minorHAnsi" w:cstheme="minorHAnsi"/>
        </w:rPr>
        <w:t>deklaracji zgodności z PN,</w:t>
      </w:r>
    </w:p>
    <w:p w14:paraId="1039CD86" w14:textId="2A53A71C" w:rsidR="003F221A" w:rsidRPr="00DB45CA" w:rsidRDefault="003F221A" w:rsidP="00EE5D58">
      <w:pPr>
        <w:pStyle w:val="Akapitzlist"/>
        <w:numPr>
          <w:ilvl w:val="0"/>
          <w:numId w:val="21"/>
        </w:numPr>
        <w:jc w:val="both"/>
        <w:rPr>
          <w:rFonts w:asciiTheme="minorHAnsi" w:hAnsiTheme="minorHAnsi" w:cstheme="minorHAnsi"/>
        </w:rPr>
      </w:pPr>
      <w:r w:rsidRPr="00DB45CA">
        <w:rPr>
          <w:rFonts w:asciiTheme="minorHAnsi" w:hAnsiTheme="minorHAnsi" w:cstheme="minorHAnsi"/>
        </w:rPr>
        <w:t>pozostałych dotyczących przedmiotu umowy</w:t>
      </w:r>
      <w:r w:rsidR="001F32F3" w:rsidRPr="00DB45CA">
        <w:rPr>
          <w:rFonts w:asciiTheme="minorHAnsi" w:hAnsiTheme="minorHAnsi" w:cstheme="minorHAnsi"/>
        </w:rPr>
        <w:t>.</w:t>
      </w:r>
    </w:p>
    <w:p w14:paraId="148E4D5F" w14:textId="27D7C3BE" w:rsidR="003F221A" w:rsidRPr="00DB45CA" w:rsidRDefault="003F221A" w:rsidP="00EE5D58">
      <w:pPr>
        <w:pStyle w:val="Akapitzlist"/>
        <w:numPr>
          <w:ilvl w:val="0"/>
          <w:numId w:val="20"/>
        </w:numPr>
        <w:jc w:val="both"/>
        <w:rPr>
          <w:rFonts w:asciiTheme="minorHAnsi" w:hAnsiTheme="minorHAnsi" w:cstheme="minorHAnsi"/>
        </w:rPr>
      </w:pPr>
      <w:r w:rsidRPr="00DB45CA">
        <w:rPr>
          <w:rFonts w:asciiTheme="minorHAnsi" w:hAnsiTheme="minorHAnsi" w:cstheme="minorHAnsi"/>
        </w:rPr>
        <w:t>Odbiór końcowy robót zostanie przeprowadzony przez Zamawiającego w ciągu</w:t>
      </w:r>
      <w:r w:rsidR="009F17AC" w:rsidRPr="00DB45CA">
        <w:rPr>
          <w:rFonts w:asciiTheme="minorHAnsi" w:hAnsiTheme="minorHAnsi" w:cstheme="minorHAnsi"/>
        </w:rPr>
        <w:t xml:space="preserve"> </w:t>
      </w:r>
      <w:r w:rsidRPr="00DB45CA">
        <w:rPr>
          <w:rFonts w:asciiTheme="minorHAnsi" w:hAnsiTheme="minorHAnsi" w:cstheme="minorHAnsi"/>
        </w:rPr>
        <w:t>7 dni od daty zawiadomienia przez Wykonawcę o gotowości do odbioru. Osiągnięcie gotowości do odbioru każdorazowo zatwierdza inspektor nadzoru inwestorskiego.</w:t>
      </w:r>
    </w:p>
    <w:p w14:paraId="323AF820" w14:textId="665BB0D6" w:rsidR="003F221A" w:rsidRPr="00DB45CA" w:rsidRDefault="003F221A" w:rsidP="00EE5D58">
      <w:pPr>
        <w:pStyle w:val="Akapitzlist"/>
        <w:numPr>
          <w:ilvl w:val="0"/>
          <w:numId w:val="20"/>
        </w:numPr>
        <w:jc w:val="both"/>
        <w:rPr>
          <w:rFonts w:asciiTheme="minorHAnsi" w:hAnsiTheme="minorHAnsi" w:cstheme="minorHAnsi"/>
        </w:rPr>
      </w:pPr>
      <w:r w:rsidRPr="00DB45CA">
        <w:rPr>
          <w:rFonts w:asciiTheme="minorHAnsi" w:hAnsiTheme="minorHAnsi" w:cstheme="minorHAnsi"/>
        </w:rPr>
        <w:t xml:space="preserve">O osiągnięciu gotowości odbioru Wykonawca jest zobowiązany zawiadomić </w:t>
      </w:r>
      <w:r w:rsidR="0078133D" w:rsidRPr="00DB45CA">
        <w:rPr>
          <w:rFonts w:asciiTheme="minorHAnsi" w:hAnsiTheme="minorHAnsi" w:cstheme="minorHAnsi"/>
        </w:rPr>
        <w:t>Zamawiającego pismem</w:t>
      </w:r>
      <w:r w:rsidRPr="00DB45CA">
        <w:rPr>
          <w:rFonts w:asciiTheme="minorHAnsi" w:hAnsiTheme="minorHAnsi" w:cstheme="minorHAnsi"/>
        </w:rPr>
        <w:t xml:space="preserve">, a termin biegnie od dnia, w którym Zamawiający potwierdził fakt doręczenia zawiadomienia. Na tej podstawie Zamawiający wyznacza dzień </w:t>
      </w:r>
      <w:r w:rsidR="0007427E">
        <w:rPr>
          <w:rFonts w:asciiTheme="minorHAnsi" w:hAnsiTheme="minorHAnsi" w:cstheme="minorHAnsi"/>
        </w:rPr>
        <w:t xml:space="preserve">                        </w:t>
      </w:r>
      <w:r w:rsidRPr="00DB45CA">
        <w:rPr>
          <w:rFonts w:asciiTheme="minorHAnsi" w:hAnsiTheme="minorHAnsi" w:cstheme="minorHAnsi"/>
        </w:rPr>
        <w:t>i godzinę odbioru.</w:t>
      </w:r>
    </w:p>
    <w:p w14:paraId="1B4DA976" w14:textId="2203DC02" w:rsidR="003F221A" w:rsidRPr="00DB45CA" w:rsidRDefault="003F221A" w:rsidP="00EE5D58">
      <w:pPr>
        <w:pStyle w:val="Akapitzlist"/>
        <w:numPr>
          <w:ilvl w:val="0"/>
          <w:numId w:val="20"/>
        </w:numPr>
        <w:jc w:val="both"/>
        <w:rPr>
          <w:rFonts w:asciiTheme="minorHAnsi" w:hAnsiTheme="minorHAnsi" w:cstheme="minorHAnsi"/>
        </w:rPr>
      </w:pPr>
      <w:r w:rsidRPr="00DB45CA">
        <w:rPr>
          <w:rFonts w:asciiTheme="minorHAnsi" w:hAnsiTheme="minorHAnsi" w:cstheme="minorHAnsi"/>
        </w:rPr>
        <w:t xml:space="preserve">Jeżeli w toku czynności odbioru zostanie stwierdzone, że przedmiot </w:t>
      </w:r>
      <w:r w:rsidR="001F32F3" w:rsidRPr="00DB45CA">
        <w:rPr>
          <w:rFonts w:asciiTheme="minorHAnsi" w:hAnsiTheme="minorHAnsi" w:cstheme="minorHAnsi"/>
        </w:rPr>
        <w:t xml:space="preserve">umowy </w:t>
      </w:r>
      <w:r w:rsidRPr="00DB45CA">
        <w:rPr>
          <w:rFonts w:asciiTheme="minorHAnsi" w:hAnsiTheme="minorHAnsi" w:cstheme="minorHAnsi"/>
        </w:rPr>
        <w:t xml:space="preserve">nie osiągnął gotowości do odbioru z powodu nie zakończenia robót, stwierdzenia wad lub nie wywiązania się z obowiązków, o których mowa w niniejszej </w:t>
      </w:r>
      <w:r w:rsidR="00D415DE" w:rsidRPr="00DB45CA">
        <w:rPr>
          <w:rFonts w:asciiTheme="minorHAnsi" w:hAnsiTheme="minorHAnsi" w:cstheme="minorHAnsi"/>
        </w:rPr>
        <w:t>u</w:t>
      </w:r>
      <w:r w:rsidRPr="00DB45CA">
        <w:rPr>
          <w:rFonts w:asciiTheme="minorHAnsi" w:hAnsiTheme="minorHAnsi" w:cstheme="minorHAnsi"/>
        </w:rPr>
        <w:t xml:space="preserve">mowie, Zamawiający może odmówić odbioru. W takim wypadku Wykonawca pozostaje </w:t>
      </w:r>
      <w:r w:rsidR="0007427E">
        <w:rPr>
          <w:rFonts w:asciiTheme="minorHAnsi" w:hAnsiTheme="minorHAnsi" w:cstheme="minorHAnsi"/>
        </w:rPr>
        <w:t xml:space="preserve">                   </w:t>
      </w:r>
      <w:r w:rsidRPr="00DB45CA">
        <w:rPr>
          <w:rFonts w:asciiTheme="minorHAnsi" w:hAnsiTheme="minorHAnsi" w:cstheme="minorHAnsi"/>
        </w:rPr>
        <w:t>w zwłoce.</w:t>
      </w:r>
    </w:p>
    <w:p w14:paraId="0D6AD270" w14:textId="4A9C705F" w:rsidR="003F221A" w:rsidRPr="00DB45CA" w:rsidRDefault="003F221A" w:rsidP="00EE5D58">
      <w:pPr>
        <w:pStyle w:val="Akapitzlist"/>
        <w:numPr>
          <w:ilvl w:val="0"/>
          <w:numId w:val="20"/>
        </w:numPr>
        <w:jc w:val="both"/>
        <w:rPr>
          <w:rFonts w:asciiTheme="minorHAnsi" w:hAnsiTheme="minorHAnsi" w:cstheme="minorHAnsi"/>
        </w:rPr>
      </w:pPr>
      <w:r w:rsidRPr="00DB45CA">
        <w:rPr>
          <w:rFonts w:asciiTheme="minorHAnsi" w:hAnsiTheme="minorHAnsi" w:cstheme="minorHAnsi"/>
        </w:rPr>
        <w:t>Jeżeli odbiór nie został dokonany z winy Zamawiającego w terminie ustalonym</w:t>
      </w:r>
      <w:r w:rsidR="009F17AC" w:rsidRPr="00DB45CA">
        <w:rPr>
          <w:rFonts w:asciiTheme="minorHAnsi" w:hAnsiTheme="minorHAnsi" w:cstheme="minorHAnsi"/>
        </w:rPr>
        <w:t xml:space="preserve"> </w:t>
      </w:r>
      <w:r w:rsidRPr="00DB45CA">
        <w:rPr>
          <w:rFonts w:asciiTheme="minorHAnsi" w:hAnsiTheme="minorHAnsi" w:cstheme="minorHAnsi"/>
        </w:rPr>
        <w:t>w ust. 4 niniejszego paragrafu, mimo prawidłowego zawiadomienia o gotowości do odbioru przez Wykonawcę, to Wykonawca nie pozostaje w zwłoce z wykonaniem zobowiązania wynikającego z umowy.</w:t>
      </w:r>
    </w:p>
    <w:p w14:paraId="5617B980" w14:textId="215BF0CE" w:rsidR="003F221A" w:rsidRPr="00DB45CA" w:rsidRDefault="003F221A" w:rsidP="00EE5D58">
      <w:pPr>
        <w:pStyle w:val="Akapitzlist"/>
        <w:numPr>
          <w:ilvl w:val="0"/>
          <w:numId w:val="20"/>
        </w:numPr>
        <w:jc w:val="both"/>
        <w:rPr>
          <w:rFonts w:asciiTheme="minorHAnsi" w:hAnsiTheme="minorHAnsi" w:cstheme="minorHAnsi"/>
        </w:rPr>
      </w:pPr>
      <w:r w:rsidRPr="00DB45CA">
        <w:rPr>
          <w:rFonts w:asciiTheme="minorHAnsi" w:hAnsiTheme="minorHAnsi" w:cstheme="minorHAnsi"/>
        </w:rPr>
        <w:t>Z czynności odbioru sporządza się protokół, który powinien zawierać ustalenia poczynione w toku odbioru. Ryzyko utraty lub uszkodzenia przedmiotu umowy przechodzi</w:t>
      </w:r>
      <w:r w:rsidR="009F17AC" w:rsidRPr="00DB45CA">
        <w:rPr>
          <w:rFonts w:asciiTheme="minorHAnsi" w:hAnsiTheme="minorHAnsi" w:cstheme="minorHAnsi"/>
        </w:rPr>
        <w:t xml:space="preserve"> </w:t>
      </w:r>
      <w:r w:rsidRPr="00DB45CA">
        <w:rPr>
          <w:rFonts w:asciiTheme="minorHAnsi" w:hAnsiTheme="minorHAnsi" w:cstheme="minorHAnsi"/>
        </w:rPr>
        <w:t xml:space="preserve">na Zamawiającego </w:t>
      </w:r>
      <w:r w:rsidR="00DC78F5" w:rsidRPr="00DB45CA">
        <w:rPr>
          <w:rFonts w:asciiTheme="minorHAnsi" w:hAnsiTheme="minorHAnsi" w:cstheme="minorHAnsi"/>
        </w:rPr>
        <w:t xml:space="preserve">od dnia podpisania protokołu odbioru </w:t>
      </w:r>
      <w:proofErr w:type="gramStart"/>
      <w:r w:rsidR="00DC78F5" w:rsidRPr="00DB45CA">
        <w:rPr>
          <w:rFonts w:asciiTheme="minorHAnsi" w:hAnsiTheme="minorHAnsi" w:cstheme="minorHAnsi"/>
        </w:rPr>
        <w:t>końcowego</w:t>
      </w:r>
      <w:r w:rsidR="00DC78F5" w:rsidRPr="00DB45CA">
        <w:rPr>
          <w:rFonts w:asciiTheme="minorHAnsi" w:hAnsiTheme="minorHAnsi" w:cstheme="minorHAnsi"/>
          <w:color w:val="000000"/>
          <w:sz w:val="20"/>
          <w:szCs w:val="20"/>
        </w:rPr>
        <w:t>.</w:t>
      </w:r>
      <w:r w:rsidRPr="00DB45CA">
        <w:rPr>
          <w:rFonts w:asciiTheme="minorHAnsi" w:hAnsiTheme="minorHAnsi" w:cstheme="minorHAnsi"/>
        </w:rPr>
        <w:t>.</w:t>
      </w:r>
      <w:proofErr w:type="gramEnd"/>
      <w:r w:rsidRPr="00DB45CA">
        <w:rPr>
          <w:rFonts w:asciiTheme="minorHAnsi" w:hAnsiTheme="minorHAnsi" w:cstheme="minorHAnsi"/>
        </w:rPr>
        <w:t xml:space="preserve"> Odbiór końcowy jest dokonany po złożeniu stosownego oświadczenia przez Zamawiającego w protokole odbioru końcowego lub po potwierdzeniu w w/w protokole usunięcia wszystkich wad stwierdzonych w tym odbiorze.</w:t>
      </w:r>
    </w:p>
    <w:p w14:paraId="6489CFA0" w14:textId="7C0DCB8B" w:rsidR="003F221A" w:rsidRDefault="003F221A" w:rsidP="00EE5D58">
      <w:pPr>
        <w:pStyle w:val="Akapitzlist"/>
        <w:numPr>
          <w:ilvl w:val="0"/>
          <w:numId w:val="20"/>
        </w:numPr>
        <w:jc w:val="both"/>
        <w:rPr>
          <w:rFonts w:asciiTheme="minorHAnsi" w:hAnsiTheme="minorHAnsi" w:cstheme="minorHAnsi"/>
        </w:rPr>
      </w:pPr>
      <w:r w:rsidRPr="00DB45CA">
        <w:rPr>
          <w:rFonts w:asciiTheme="minorHAnsi" w:hAnsiTheme="minorHAnsi" w:cstheme="minorHAnsi"/>
        </w:rPr>
        <w:t xml:space="preserve">Jeżeli Zamawiający, mimo osiągnięcia gotowości przedmiotu umowy do odbioru </w:t>
      </w:r>
      <w:r w:rsidR="0007427E">
        <w:rPr>
          <w:rFonts w:asciiTheme="minorHAnsi" w:hAnsiTheme="minorHAnsi" w:cstheme="minorHAnsi"/>
        </w:rPr>
        <w:t xml:space="preserve">                    </w:t>
      </w:r>
      <w:r w:rsidRPr="00DB45CA">
        <w:rPr>
          <w:rFonts w:asciiTheme="minorHAnsi" w:hAnsiTheme="minorHAnsi" w:cstheme="minorHAnsi"/>
        </w:rPr>
        <w:t>i powiadomienia o tym fakcie przez Wykonawcę nie przystąpi do czynności związanych z odbiorem w uzgodnionym obustronnie terminie, Wykonawca może ustalić protokolarnie stan przedmiotu odbioru przez powołaną do tego komisję w skład, której wejdzie inspektor nadzoru inwestorskiego - zawiadamiając o tym Zamawiającego w trybie wskazanym</w:t>
      </w:r>
      <w:r w:rsidR="009F17AC" w:rsidRPr="00DB45CA">
        <w:rPr>
          <w:rFonts w:asciiTheme="minorHAnsi" w:hAnsiTheme="minorHAnsi" w:cstheme="minorHAnsi"/>
        </w:rPr>
        <w:t xml:space="preserve"> </w:t>
      </w:r>
      <w:r w:rsidRPr="00DB45CA">
        <w:rPr>
          <w:rFonts w:asciiTheme="minorHAnsi" w:hAnsiTheme="minorHAnsi" w:cstheme="minorHAnsi"/>
        </w:rPr>
        <w:t>w ust. 5 niniejszego paragrafu umowy. Protokół taki stanowi podstawę do wystawienia faktury i żądania zapłaty wynagrodzenia zgodnie z § 8 umowy.</w:t>
      </w:r>
    </w:p>
    <w:p w14:paraId="676F155F" w14:textId="77CA1A5C" w:rsidR="00302ED2" w:rsidRPr="00E44602" w:rsidRDefault="0078133D" w:rsidP="006810F8">
      <w:pPr>
        <w:pStyle w:val="Normalny1"/>
        <w:numPr>
          <w:ilvl w:val="0"/>
          <w:numId w:val="20"/>
        </w:numPr>
        <w:tabs>
          <w:tab w:val="left" w:pos="426"/>
          <w:tab w:val="left" w:pos="900"/>
        </w:tabs>
        <w:spacing w:line="276" w:lineRule="auto"/>
        <w:jc w:val="both"/>
        <w:rPr>
          <w:rFonts w:asciiTheme="minorHAnsi" w:hAnsiTheme="minorHAnsi" w:cstheme="minorHAnsi"/>
          <w:b/>
          <w:sz w:val="24"/>
          <w:szCs w:val="24"/>
        </w:rPr>
      </w:pPr>
      <w:r w:rsidRPr="00DB45CA">
        <w:rPr>
          <w:rFonts w:asciiTheme="minorHAnsi" w:hAnsiTheme="minorHAnsi" w:cstheme="minorHAnsi"/>
          <w:sz w:val="24"/>
          <w:szCs w:val="24"/>
        </w:rPr>
        <w:t>W razie nie usunięcia w ustalonym terminie przez Wykonawcę wad i usterek stwierdzonych przy odbiorze końcowym, w okresie gwarancji oraz przy przeglądzie gwarancyjnym, Zamawiający jest upoważniony do ich usunięcia na koszt i ryzyko Wykonawcy.</w:t>
      </w:r>
    </w:p>
    <w:p w14:paraId="58901440" w14:textId="77777777" w:rsidR="00E44602" w:rsidRDefault="00E44602" w:rsidP="00E44602">
      <w:pPr>
        <w:pStyle w:val="Normalny1"/>
        <w:tabs>
          <w:tab w:val="left" w:pos="426"/>
          <w:tab w:val="left" w:pos="900"/>
        </w:tabs>
        <w:spacing w:line="276" w:lineRule="auto"/>
        <w:jc w:val="both"/>
        <w:rPr>
          <w:rFonts w:asciiTheme="minorHAnsi" w:hAnsiTheme="minorHAnsi" w:cstheme="minorHAnsi"/>
          <w:sz w:val="24"/>
          <w:szCs w:val="24"/>
        </w:rPr>
      </w:pPr>
    </w:p>
    <w:p w14:paraId="1EC39848" w14:textId="77777777" w:rsidR="00E44602" w:rsidRDefault="00E44602" w:rsidP="00E44602">
      <w:pPr>
        <w:pStyle w:val="Normalny1"/>
        <w:tabs>
          <w:tab w:val="left" w:pos="426"/>
          <w:tab w:val="left" w:pos="900"/>
        </w:tabs>
        <w:spacing w:line="276" w:lineRule="auto"/>
        <w:jc w:val="both"/>
        <w:rPr>
          <w:rFonts w:asciiTheme="minorHAnsi" w:hAnsiTheme="minorHAnsi" w:cstheme="minorHAnsi"/>
          <w:sz w:val="24"/>
          <w:szCs w:val="24"/>
        </w:rPr>
      </w:pPr>
    </w:p>
    <w:p w14:paraId="6ABD2334" w14:textId="77777777" w:rsidR="00E44602" w:rsidRPr="00DB45CA" w:rsidRDefault="00E44602" w:rsidP="00E44602">
      <w:pPr>
        <w:pStyle w:val="Normalny1"/>
        <w:tabs>
          <w:tab w:val="left" w:pos="426"/>
          <w:tab w:val="left" w:pos="900"/>
        </w:tabs>
        <w:spacing w:line="276" w:lineRule="auto"/>
        <w:jc w:val="both"/>
        <w:rPr>
          <w:rFonts w:asciiTheme="minorHAnsi" w:hAnsiTheme="minorHAnsi" w:cstheme="minorHAnsi"/>
          <w:b/>
          <w:sz w:val="24"/>
          <w:szCs w:val="24"/>
        </w:rPr>
      </w:pPr>
    </w:p>
    <w:p w14:paraId="15EF16B4" w14:textId="74EA9BFC"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lastRenderedPageBreak/>
        <w:t>§ 8.</w:t>
      </w:r>
    </w:p>
    <w:p w14:paraId="1046A83F"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Wynagrodzenie i sposób rozliczeń</w:t>
      </w:r>
    </w:p>
    <w:p w14:paraId="01B13CDA" w14:textId="77777777" w:rsidR="003F221A" w:rsidRPr="00DB45CA" w:rsidRDefault="003F221A" w:rsidP="003F221A">
      <w:pPr>
        <w:spacing w:after="0" w:line="240" w:lineRule="auto"/>
        <w:jc w:val="center"/>
        <w:rPr>
          <w:rFonts w:eastAsia="Times New Roman" w:cstheme="minorHAnsi"/>
          <w:b/>
          <w:bCs/>
          <w:sz w:val="24"/>
          <w:szCs w:val="24"/>
          <w:lang w:eastAsia="pl-PL"/>
        </w:rPr>
      </w:pPr>
    </w:p>
    <w:p w14:paraId="07782102" w14:textId="5F31E2AE" w:rsidR="003F221A" w:rsidRPr="00DB45CA" w:rsidRDefault="003F221A" w:rsidP="00EE5D58">
      <w:pPr>
        <w:pStyle w:val="Akapitzlist"/>
        <w:numPr>
          <w:ilvl w:val="0"/>
          <w:numId w:val="22"/>
        </w:numPr>
        <w:jc w:val="both"/>
        <w:rPr>
          <w:rFonts w:asciiTheme="minorHAnsi" w:hAnsiTheme="minorHAnsi" w:cstheme="minorHAnsi"/>
        </w:rPr>
      </w:pPr>
      <w:r w:rsidRPr="00DB45CA">
        <w:rPr>
          <w:rFonts w:asciiTheme="minorHAnsi" w:hAnsiTheme="minorHAnsi" w:cstheme="minorHAnsi"/>
        </w:rPr>
        <w:t>Za wykonanie przedmiotu umowy określonego w § 2 umowy, Strony ustalają wynagrodzenie w łącznej kwocie:</w:t>
      </w:r>
    </w:p>
    <w:p w14:paraId="26970AD8" w14:textId="77777777" w:rsidR="003F221A" w:rsidRPr="0007427E" w:rsidRDefault="003F221A" w:rsidP="003F221A">
      <w:pPr>
        <w:spacing w:after="0" w:line="240" w:lineRule="auto"/>
        <w:jc w:val="both"/>
        <w:rPr>
          <w:rFonts w:eastAsia="Times New Roman" w:cstheme="minorHAnsi"/>
          <w:sz w:val="16"/>
          <w:szCs w:val="16"/>
          <w:lang w:eastAsia="pl-PL"/>
        </w:rPr>
      </w:pPr>
    </w:p>
    <w:p w14:paraId="37B65DB4" w14:textId="49057DC1" w:rsidR="003F221A" w:rsidRPr="00DB45CA" w:rsidRDefault="003F221A" w:rsidP="003F221A">
      <w:pPr>
        <w:spacing w:after="0" w:line="360" w:lineRule="auto"/>
        <w:rPr>
          <w:rFonts w:eastAsia="Times New Roman" w:cstheme="minorHAnsi"/>
          <w:b/>
          <w:bCs/>
          <w:sz w:val="24"/>
          <w:szCs w:val="24"/>
          <w:lang w:eastAsia="pl-PL"/>
        </w:rPr>
      </w:pPr>
      <w:r w:rsidRPr="00DB45CA">
        <w:rPr>
          <w:rFonts w:eastAsia="Times New Roman" w:cstheme="minorHAnsi"/>
          <w:b/>
          <w:bCs/>
          <w:sz w:val="24"/>
          <w:szCs w:val="24"/>
          <w:lang w:eastAsia="pl-PL"/>
        </w:rPr>
        <w:t>Wynagrodzenie netto</w:t>
      </w:r>
      <w:r w:rsidR="0007427E">
        <w:rPr>
          <w:rFonts w:eastAsia="Times New Roman" w:cstheme="minorHAnsi"/>
          <w:b/>
          <w:bCs/>
          <w:sz w:val="24"/>
          <w:szCs w:val="24"/>
          <w:lang w:eastAsia="pl-PL"/>
        </w:rPr>
        <w:t xml:space="preserve"> </w:t>
      </w:r>
      <w:r w:rsidRPr="00DB45CA">
        <w:rPr>
          <w:rFonts w:eastAsia="Times New Roman" w:cstheme="minorHAnsi"/>
          <w:b/>
          <w:bCs/>
          <w:sz w:val="24"/>
          <w:szCs w:val="24"/>
          <w:lang w:eastAsia="pl-PL"/>
        </w:rPr>
        <w:t>...................................................................................................... zł.</w:t>
      </w:r>
    </w:p>
    <w:p w14:paraId="6A3580CE" w14:textId="77777777" w:rsidR="003F221A" w:rsidRPr="00DB45CA" w:rsidRDefault="003F221A" w:rsidP="003F221A">
      <w:pPr>
        <w:spacing w:after="0" w:line="360" w:lineRule="auto"/>
        <w:rPr>
          <w:rFonts w:eastAsia="Times New Roman" w:cstheme="minorHAnsi"/>
          <w:sz w:val="24"/>
          <w:szCs w:val="24"/>
          <w:lang w:eastAsia="pl-PL"/>
        </w:rPr>
      </w:pPr>
      <w:r w:rsidRPr="00DB45CA">
        <w:rPr>
          <w:rFonts w:eastAsia="Times New Roman" w:cstheme="minorHAnsi"/>
          <w:b/>
          <w:bCs/>
          <w:sz w:val="24"/>
          <w:szCs w:val="24"/>
          <w:lang w:eastAsia="pl-PL"/>
        </w:rPr>
        <w:t xml:space="preserve">Należny podatek VAT w wysokości </w:t>
      </w:r>
      <w:r w:rsidRPr="00DB45CA">
        <w:rPr>
          <w:rFonts w:eastAsia="Times New Roman" w:cstheme="minorHAnsi"/>
          <w:sz w:val="24"/>
          <w:szCs w:val="24"/>
          <w:lang w:eastAsia="pl-PL"/>
        </w:rPr>
        <w:t>………......................................................................... zł.</w:t>
      </w:r>
    </w:p>
    <w:p w14:paraId="219B4471" w14:textId="0DFD441C" w:rsidR="003F221A" w:rsidRPr="00DB45CA" w:rsidRDefault="003F221A" w:rsidP="003F221A">
      <w:pPr>
        <w:spacing w:after="0" w:line="360" w:lineRule="auto"/>
        <w:rPr>
          <w:rFonts w:eastAsia="Times New Roman" w:cstheme="minorHAnsi"/>
          <w:b/>
          <w:bCs/>
          <w:sz w:val="24"/>
          <w:szCs w:val="24"/>
          <w:lang w:eastAsia="pl-PL"/>
        </w:rPr>
      </w:pPr>
      <w:r w:rsidRPr="00DB45CA">
        <w:rPr>
          <w:rFonts w:eastAsia="Times New Roman" w:cstheme="minorHAnsi"/>
          <w:b/>
          <w:bCs/>
          <w:sz w:val="24"/>
          <w:szCs w:val="24"/>
          <w:lang w:eastAsia="pl-PL"/>
        </w:rPr>
        <w:t xml:space="preserve">Łącznie wynagrodzenie brutto </w:t>
      </w:r>
      <w:proofErr w:type="gramStart"/>
      <w:r w:rsidRPr="00DB45CA">
        <w:rPr>
          <w:rFonts w:eastAsia="Times New Roman" w:cstheme="minorHAnsi"/>
          <w:b/>
          <w:bCs/>
          <w:sz w:val="24"/>
          <w:szCs w:val="24"/>
          <w:lang w:eastAsia="pl-PL"/>
        </w:rPr>
        <w:t>wynosi  ............................................................................</w:t>
      </w:r>
      <w:proofErr w:type="gramEnd"/>
      <w:r w:rsidRPr="00DB45CA">
        <w:rPr>
          <w:rFonts w:eastAsia="Times New Roman" w:cstheme="minorHAnsi"/>
          <w:b/>
          <w:bCs/>
          <w:sz w:val="24"/>
          <w:szCs w:val="24"/>
          <w:lang w:eastAsia="pl-PL"/>
        </w:rPr>
        <w:t xml:space="preserve"> zł.</w:t>
      </w:r>
    </w:p>
    <w:p w14:paraId="5C9D6237" w14:textId="6C30ACDD" w:rsidR="003F221A" w:rsidRPr="00DB45CA" w:rsidRDefault="003F221A" w:rsidP="003F221A">
      <w:pPr>
        <w:spacing w:after="0" w:line="240" w:lineRule="auto"/>
        <w:jc w:val="both"/>
        <w:rPr>
          <w:rFonts w:eastAsia="Times New Roman" w:cstheme="minorHAnsi"/>
          <w:sz w:val="24"/>
          <w:szCs w:val="24"/>
          <w:lang w:eastAsia="pl-PL"/>
        </w:rPr>
      </w:pPr>
      <w:r w:rsidRPr="00DB45CA">
        <w:rPr>
          <w:rFonts w:eastAsia="Times New Roman" w:cstheme="minorHAnsi"/>
          <w:b/>
          <w:bCs/>
          <w:sz w:val="24"/>
          <w:szCs w:val="24"/>
          <w:lang w:eastAsia="pl-PL"/>
        </w:rPr>
        <w:t>słownie:</w:t>
      </w:r>
      <w:r w:rsidRPr="00DB45CA">
        <w:rPr>
          <w:rFonts w:eastAsia="Times New Roman" w:cstheme="minorHAnsi"/>
          <w:sz w:val="24"/>
          <w:szCs w:val="24"/>
          <w:lang w:eastAsia="pl-PL"/>
        </w:rPr>
        <w:t xml:space="preserve"> ........................................................................................................................................</w:t>
      </w:r>
      <w:r w:rsidR="0007427E">
        <w:rPr>
          <w:rFonts w:eastAsia="Times New Roman" w:cstheme="minorHAnsi"/>
          <w:sz w:val="24"/>
          <w:szCs w:val="24"/>
          <w:lang w:eastAsia="pl-PL"/>
        </w:rPr>
        <w:t>..........</w:t>
      </w:r>
    </w:p>
    <w:p w14:paraId="1CCDB68B" w14:textId="77777777" w:rsidR="003F221A" w:rsidRPr="0007427E" w:rsidRDefault="003F221A" w:rsidP="003F221A">
      <w:pPr>
        <w:spacing w:after="0" w:line="240" w:lineRule="auto"/>
        <w:jc w:val="both"/>
        <w:rPr>
          <w:rFonts w:eastAsia="Times New Roman" w:cstheme="minorHAnsi"/>
          <w:sz w:val="16"/>
          <w:szCs w:val="16"/>
          <w:lang w:eastAsia="pl-PL"/>
        </w:rPr>
      </w:pPr>
    </w:p>
    <w:p w14:paraId="76C02A2A" w14:textId="5AC48867" w:rsidR="003F221A" w:rsidRPr="00DB45CA" w:rsidRDefault="003F221A" w:rsidP="00EE5D58">
      <w:pPr>
        <w:pStyle w:val="Akapitzlist"/>
        <w:numPr>
          <w:ilvl w:val="0"/>
          <w:numId w:val="22"/>
        </w:numPr>
        <w:jc w:val="both"/>
        <w:rPr>
          <w:rFonts w:asciiTheme="minorHAnsi" w:hAnsiTheme="minorHAnsi" w:cstheme="minorHAnsi"/>
        </w:rPr>
      </w:pPr>
      <w:r w:rsidRPr="00DB45CA">
        <w:rPr>
          <w:rFonts w:asciiTheme="minorHAnsi" w:hAnsiTheme="minorHAnsi" w:cstheme="minorHAnsi"/>
        </w:rPr>
        <w:t>Zapłata wynagrodzenia należnego Wykonawcy dokonywana będzie na rachunek bankowy, numer konta .................................................................................................</w:t>
      </w:r>
    </w:p>
    <w:p w14:paraId="451E775B" w14:textId="70416FED" w:rsidR="003F221A" w:rsidRPr="00DB45CA" w:rsidRDefault="003F221A" w:rsidP="00EE5D58">
      <w:pPr>
        <w:pStyle w:val="Akapitzlist"/>
        <w:numPr>
          <w:ilvl w:val="0"/>
          <w:numId w:val="22"/>
        </w:numPr>
        <w:jc w:val="both"/>
        <w:rPr>
          <w:rFonts w:asciiTheme="minorHAnsi" w:hAnsiTheme="minorHAnsi" w:cstheme="minorHAnsi"/>
        </w:rPr>
      </w:pPr>
      <w:r w:rsidRPr="00DB45CA">
        <w:rPr>
          <w:rFonts w:asciiTheme="minorHAnsi" w:hAnsiTheme="minorHAnsi" w:cstheme="minorHAnsi"/>
        </w:rPr>
        <w:t xml:space="preserve">Rozliczenie wynagrodzenia za wykonanie przedmiotu umowy nastąpi fakturą za całkowicie zakończony przedmiot umowy. Wystawienie faktury następuje na podstawie podpisanego przez Zamawiającego protokołu odbioru </w:t>
      </w:r>
      <w:proofErr w:type="gramStart"/>
      <w:r w:rsidR="00CA4CAC" w:rsidRPr="00DB45CA">
        <w:rPr>
          <w:rFonts w:asciiTheme="minorHAnsi" w:hAnsiTheme="minorHAnsi" w:cstheme="minorHAnsi"/>
        </w:rPr>
        <w:t xml:space="preserve">końcowego, </w:t>
      </w:r>
      <w:r w:rsidR="00CA4CAC">
        <w:rPr>
          <w:rFonts w:asciiTheme="minorHAnsi" w:hAnsiTheme="minorHAnsi" w:cstheme="minorHAnsi"/>
        </w:rPr>
        <w:t xml:space="preserve"> </w:t>
      </w:r>
      <w:r w:rsidR="0007427E">
        <w:rPr>
          <w:rFonts w:asciiTheme="minorHAnsi" w:hAnsiTheme="minorHAnsi" w:cstheme="minorHAnsi"/>
        </w:rPr>
        <w:t xml:space="preserve"> </w:t>
      </w:r>
      <w:proofErr w:type="gramEnd"/>
      <w:r w:rsidR="0007427E">
        <w:rPr>
          <w:rFonts w:asciiTheme="minorHAnsi" w:hAnsiTheme="minorHAnsi" w:cstheme="minorHAnsi"/>
        </w:rPr>
        <w:t xml:space="preserve">                    </w:t>
      </w:r>
      <w:r w:rsidRPr="00DB45CA">
        <w:rPr>
          <w:rFonts w:asciiTheme="minorHAnsi" w:hAnsiTheme="minorHAnsi" w:cstheme="minorHAnsi"/>
        </w:rPr>
        <w:t>a zapłata następuje</w:t>
      </w:r>
      <w:r w:rsidR="009F17AC" w:rsidRPr="00DB45CA">
        <w:rPr>
          <w:rFonts w:asciiTheme="minorHAnsi" w:hAnsiTheme="minorHAnsi" w:cstheme="minorHAnsi"/>
        </w:rPr>
        <w:t xml:space="preserve"> </w:t>
      </w:r>
      <w:r w:rsidRPr="00DB45CA">
        <w:rPr>
          <w:rFonts w:asciiTheme="minorHAnsi" w:hAnsiTheme="minorHAnsi" w:cstheme="minorHAnsi"/>
        </w:rPr>
        <w:t>w terminie 30 dni od dnia doręczenia prawidłowo wystawionej faktury VAT za wykonane roboty.</w:t>
      </w:r>
    </w:p>
    <w:p w14:paraId="3CD5BFB1" w14:textId="072960D2" w:rsidR="003F221A" w:rsidRPr="00DB45CA" w:rsidRDefault="003F221A" w:rsidP="00EE5D58">
      <w:pPr>
        <w:pStyle w:val="Akapitzlist"/>
        <w:numPr>
          <w:ilvl w:val="0"/>
          <w:numId w:val="22"/>
        </w:numPr>
        <w:jc w:val="both"/>
        <w:rPr>
          <w:rFonts w:asciiTheme="minorHAnsi" w:hAnsiTheme="minorHAnsi" w:cstheme="minorHAnsi"/>
        </w:rPr>
      </w:pPr>
      <w:r w:rsidRPr="00DB45CA">
        <w:rPr>
          <w:rFonts w:asciiTheme="minorHAnsi" w:hAnsiTheme="minorHAnsi" w:cstheme="minorHAnsi"/>
        </w:rPr>
        <w:t xml:space="preserve">Wykonawca jest zobowiązany do zapłaty wynagrodzenia należnego Podwykonawcy lub dalszemu podwykonawcy w terminach płatności określonych w umowie </w:t>
      </w:r>
      <w:r w:rsidR="0007427E">
        <w:rPr>
          <w:rFonts w:asciiTheme="minorHAnsi" w:hAnsiTheme="minorHAnsi" w:cstheme="minorHAnsi"/>
        </w:rPr>
        <w:t xml:space="preserve">                         </w:t>
      </w:r>
      <w:r w:rsidRPr="00DB45CA">
        <w:rPr>
          <w:rFonts w:asciiTheme="minorHAnsi" w:hAnsiTheme="minorHAnsi" w:cstheme="minorHAnsi"/>
        </w:rPr>
        <w:t xml:space="preserve">o podwykonawstwo, nie dłuższych niż 30 dni od dnia doręczenia Wykonawcy faktury lub rachunku, potwierdzających wykonanie zleconej podwykonawcy dostawy, usługi lub roboty budowlanej. </w:t>
      </w:r>
    </w:p>
    <w:p w14:paraId="6F27B6C6" w14:textId="7E5AAC44" w:rsidR="003F221A" w:rsidRPr="00DB45CA" w:rsidRDefault="003F221A" w:rsidP="00EE5D58">
      <w:pPr>
        <w:pStyle w:val="Akapitzlist"/>
        <w:numPr>
          <w:ilvl w:val="0"/>
          <w:numId w:val="22"/>
        </w:numPr>
        <w:jc w:val="both"/>
        <w:rPr>
          <w:rFonts w:asciiTheme="minorHAnsi" w:hAnsiTheme="minorHAnsi" w:cstheme="minorHAnsi"/>
        </w:rPr>
      </w:pPr>
      <w:r w:rsidRPr="00DB45CA">
        <w:rPr>
          <w:rFonts w:asciiTheme="minorHAnsi" w:hAnsiTheme="minorHAnsi" w:cstheme="minorHAnsi"/>
        </w:rPr>
        <w:t xml:space="preserve">Zamawiającemu przysługuje prawo wstrzymania płatności w przypadku </w:t>
      </w:r>
      <w:r w:rsidR="00CA4CAC" w:rsidRPr="00DB45CA">
        <w:rPr>
          <w:rFonts w:asciiTheme="minorHAnsi" w:hAnsiTheme="minorHAnsi" w:cstheme="minorHAnsi"/>
        </w:rPr>
        <w:t>nieprzedłożenia</w:t>
      </w:r>
      <w:r w:rsidRPr="00DB45CA">
        <w:rPr>
          <w:rFonts w:asciiTheme="minorHAnsi" w:hAnsiTheme="minorHAnsi" w:cstheme="minorHAnsi"/>
        </w:rPr>
        <w:t xml:space="preserve"> w terminie 14 dni od wystawienia faktury pisemnego potwierdzenia przez podwykonawców, których wierzytelność jest częścią składową wystawionej faktury o dokonaniu zapłaty</w:t>
      </w:r>
      <w:r w:rsidR="009F17AC" w:rsidRPr="00DB45CA">
        <w:rPr>
          <w:rFonts w:asciiTheme="minorHAnsi" w:hAnsiTheme="minorHAnsi" w:cstheme="minorHAnsi"/>
        </w:rPr>
        <w:t xml:space="preserve"> </w:t>
      </w:r>
      <w:r w:rsidRPr="00DB45CA">
        <w:rPr>
          <w:rFonts w:asciiTheme="minorHAnsi" w:hAnsiTheme="minorHAnsi" w:cstheme="minorHAnsi"/>
        </w:rPr>
        <w:t>na rzecz tych podwykonawców.</w:t>
      </w:r>
    </w:p>
    <w:p w14:paraId="619BC316" w14:textId="40B1CD95" w:rsidR="003F221A" w:rsidRPr="00DB45CA" w:rsidRDefault="003F221A" w:rsidP="00EE5D58">
      <w:pPr>
        <w:pStyle w:val="Akapitzlist"/>
        <w:numPr>
          <w:ilvl w:val="0"/>
          <w:numId w:val="22"/>
        </w:numPr>
        <w:jc w:val="both"/>
        <w:rPr>
          <w:rFonts w:asciiTheme="minorHAnsi" w:hAnsiTheme="minorHAnsi" w:cstheme="minorHAnsi"/>
        </w:rPr>
      </w:pPr>
      <w:r w:rsidRPr="00DB45CA">
        <w:rPr>
          <w:rFonts w:asciiTheme="minorHAnsi" w:hAnsiTheme="minorHAnsi" w:cstheme="minorHAnsi"/>
        </w:rPr>
        <w:t>Za dokonanie zapłaty, o której mowa w ust. 4 przyjmuje się datę uznania na rachunku podwykonawcy.</w:t>
      </w:r>
    </w:p>
    <w:p w14:paraId="18553E0D" w14:textId="420C597D" w:rsidR="003F221A" w:rsidRPr="00DB45CA" w:rsidRDefault="003F221A" w:rsidP="00EE5D58">
      <w:pPr>
        <w:pStyle w:val="Akapitzlist"/>
        <w:numPr>
          <w:ilvl w:val="0"/>
          <w:numId w:val="22"/>
        </w:numPr>
        <w:jc w:val="both"/>
        <w:rPr>
          <w:rFonts w:asciiTheme="minorHAnsi" w:hAnsiTheme="minorHAnsi" w:cstheme="minorHAnsi"/>
        </w:rPr>
      </w:pPr>
      <w:r w:rsidRPr="00DB45CA">
        <w:rPr>
          <w:rFonts w:asciiTheme="minorHAnsi" w:hAnsiTheme="minorHAnsi" w:cstheme="minorHAnsi"/>
        </w:rPr>
        <w:t xml:space="preserve">Wykonawca zobowiązany jest do doręczenia Zamawiającemu wraz z fakturą </w:t>
      </w:r>
      <w:proofErr w:type="gramStart"/>
      <w:r w:rsidR="00CA4CAC" w:rsidRPr="00DB45CA">
        <w:rPr>
          <w:rFonts w:asciiTheme="minorHAnsi" w:hAnsiTheme="minorHAnsi" w:cstheme="minorHAnsi"/>
        </w:rPr>
        <w:t xml:space="preserve">VAT, </w:t>
      </w:r>
      <w:r w:rsidR="00CA4CAC">
        <w:rPr>
          <w:rFonts w:asciiTheme="minorHAnsi" w:hAnsiTheme="minorHAnsi" w:cstheme="minorHAnsi"/>
        </w:rPr>
        <w:t xml:space="preserve"> </w:t>
      </w:r>
      <w:r w:rsidR="0007427E">
        <w:rPr>
          <w:rFonts w:asciiTheme="minorHAnsi" w:hAnsiTheme="minorHAnsi" w:cstheme="minorHAnsi"/>
        </w:rPr>
        <w:t xml:space="preserve"> </w:t>
      </w:r>
      <w:proofErr w:type="gramEnd"/>
      <w:r w:rsidR="0007427E">
        <w:rPr>
          <w:rFonts w:asciiTheme="minorHAnsi" w:hAnsiTheme="minorHAnsi" w:cstheme="minorHAnsi"/>
        </w:rPr>
        <w:t xml:space="preserve">                 </w:t>
      </w:r>
      <w:r w:rsidRPr="00DB45CA">
        <w:rPr>
          <w:rFonts w:asciiTheme="minorHAnsi" w:hAnsiTheme="minorHAnsi" w:cstheme="minorHAnsi"/>
        </w:rPr>
        <w:t xml:space="preserve">o której mowa w ust. 3 dokumentów potwierdzających zapłatę wynagrodzenia przysługującego podwykonawcom, z którymi Wykonawca zawarł umowy wskazane </w:t>
      </w:r>
      <w:r w:rsidR="0007427E">
        <w:rPr>
          <w:rFonts w:asciiTheme="minorHAnsi" w:hAnsiTheme="minorHAnsi" w:cstheme="minorHAnsi"/>
        </w:rPr>
        <w:t xml:space="preserve">  </w:t>
      </w:r>
      <w:r w:rsidRPr="00DB45CA">
        <w:rPr>
          <w:rFonts w:asciiTheme="minorHAnsi" w:hAnsiTheme="minorHAnsi" w:cstheme="minorHAnsi"/>
        </w:rPr>
        <w:t>w § 4 niniejszej umowy.</w:t>
      </w:r>
    </w:p>
    <w:p w14:paraId="193A3485" w14:textId="2F6CCE5E" w:rsidR="003F221A" w:rsidRPr="00DB45CA" w:rsidRDefault="003F221A" w:rsidP="00EE5D58">
      <w:pPr>
        <w:pStyle w:val="Akapitzlist"/>
        <w:numPr>
          <w:ilvl w:val="0"/>
          <w:numId w:val="22"/>
        </w:numPr>
        <w:jc w:val="both"/>
        <w:rPr>
          <w:rFonts w:asciiTheme="minorHAnsi" w:hAnsiTheme="minorHAnsi" w:cstheme="minorHAnsi"/>
        </w:rPr>
      </w:pPr>
      <w:r w:rsidRPr="00DB45CA">
        <w:rPr>
          <w:rFonts w:asciiTheme="minorHAnsi" w:hAnsiTheme="minorHAnsi" w:cstheme="minorHAnsi"/>
        </w:rPr>
        <w:t>Fakturę należy wystawić na:</w:t>
      </w:r>
    </w:p>
    <w:p w14:paraId="24B883B0" w14:textId="2ACE3A4D" w:rsidR="00193714" w:rsidRPr="00193714" w:rsidRDefault="00193714" w:rsidP="00193714">
      <w:pPr>
        <w:spacing w:after="0" w:line="240" w:lineRule="auto"/>
        <w:ind w:left="426"/>
        <w:jc w:val="both"/>
        <w:rPr>
          <w:rFonts w:eastAsia="Times New Roman" w:cstheme="minorHAnsi"/>
          <w:sz w:val="24"/>
          <w:szCs w:val="24"/>
          <w:lang w:eastAsia="pl-PL"/>
        </w:rPr>
      </w:pPr>
      <w:r w:rsidRPr="00193714">
        <w:rPr>
          <w:rFonts w:eastAsia="Times New Roman" w:cstheme="minorHAnsi"/>
          <w:b/>
          <w:sz w:val="24"/>
          <w:szCs w:val="24"/>
          <w:lang w:eastAsia="pl-PL"/>
        </w:rPr>
        <w:t xml:space="preserve">     </w:t>
      </w:r>
      <w:proofErr w:type="gramStart"/>
      <w:r w:rsidRPr="00193714">
        <w:rPr>
          <w:rFonts w:eastAsia="Times New Roman" w:cstheme="minorHAnsi"/>
          <w:b/>
          <w:sz w:val="24"/>
          <w:szCs w:val="24"/>
          <w:lang w:eastAsia="pl-PL"/>
        </w:rPr>
        <w:t>Nabywca:</w:t>
      </w:r>
      <w:r w:rsidRPr="00193714">
        <w:rPr>
          <w:rFonts w:eastAsia="Times New Roman" w:cstheme="minorHAnsi"/>
          <w:sz w:val="24"/>
          <w:szCs w:val="24"/>
          <w:lang w:eastAsia="pl-PL"/>
        </w:rPr>
        <w:t xml:space="preserve">  Powiat</w:t>
      </w:r>
      <w:proofErr w:type="gramEnd"/>
      <w:r w:rsidRPr="00193714">
        <w:rPr>
          <w:rFonts w:eastAsia="Times New Roman" w:cstheme="minorHAnsi"/>
          <w:sz w:val="24"/>
          <w:szCs w:val="24"/>
          <w:lang w:eastAsia="pl-PL"/>
        </w:rPr>
        <w:t xml:space="preserve"> Żyrardowski, </w:t>
      </w:r>
    </w:p>
    <w:p w14:paraId="55A0B9B3" w14:textId="77777777" w:rsidR="00193714" w:rsidRPr="00193714" w:rsidRDefault="00193714" w:rsidP="00193714">
      <w:pPr>
        <w:spacing w:after="0" w:line="240" w:lineRule="auto"/>
        <w:ind w:left="426"/>
        <w:jc w:val="both"/>
        <w:rPr>
          <w:rFonts w:eastAsia="Times New Roman" w:cstheme="minorHAnsi"/>
          <w:sz w:val="24"/>
          <w:szCs w:val="24"/>
          <w:lang w:eastAsia="pl-PL"/>
        </w:rPr>
      </w:pPr>
      <w:r w:rsidRPr="00193714">
        <w:rPr>
          <w:rFonts w:eastAsia="Times New Roman" w:cstheme="minorHAnsi"/>
          <w:sz w:val="24"/>
          <w:szCs w:val="24"/>
          <w:lang w:eastAsia="pl-PL"/>
        </w:rPr>
        <w:t xml:space="preserve">                         96-300 Żyrardów, ul. Limanowskiego 45</w:t>
      </w:r>
    </w:p>
    <w:p w14:paraId="1200DBCD" w14:textId="77777777" w:rsidR="00193714" w:rsidRPr="00193714" w:rsidRDefault="00193714" w:rsidP="00193714">
      <w:pPr>
        <w:tabs>
          <w:tab w:val="left" w:pos="426"/>
        </w:tabs>
        <w:spacing w:after="0" w:line="240" w:lineRule="auto"/>
        <w:ind w:left="426"/>
        <w:jc w:val="both"/>
        <w:rPr>
          <w:rFonts w:eastAsia="Times New Roman" w:cstheme="minorHAnsi"/>
          <w:sz w:val="24"/>
          <w:szCs w:val="24"/>
          <w:lang w:eastAsia="pl-PL"/>
        </w:rPr>
      </w:pPr>
      <w:r w:rsidRPr="00193714">
        <w:rPr>
          <w:rFonts w:eastAsia="Times New Roman" w:cstheme="minorHAnsi"/>
          <w:b/>
          <w:sz w:val="24"/>
          <w:szCs w:val="24"/>
          <w:lang w:eastAsia="pl-PL"/>
        </w:rPr>
        <w:t xml:space="preserve">                         </w:t>
      </w:r>
      <w:r w:rsidRPr="00193714">
        <w:rPr>
          <w:rFonts w:eastAsia="Times New Roman" w:cstheme="minorHAnsi"/>
          <w:sz w:val="24"/>
          <w:szCs w:val="24"/>
          <w:lang w:eastAsia="pl-PL"/>
        </w:rPr>
        <w:t>NIP 838-16-10-589</w:t>
      </w:r>
    </w:p>
    <w:p w14:paraId="45FCFDCC" w14:textId="037FC885" w:rsidR="00193714" w:rsidRPr="00193714" w:rsidRDefault="00193714" w:rsidP="00193714">
      <w:pPr>
        <w:tabs>
          <w:tab w:val="left" w:pos="426"/>
        </w:tabs>
        <w:spacing w:after="0" w:line="240" w:lineRule="auto"/>
        <w:ind w:left="426"/>
        <w:jc w:val="both"/>
        <w:rPr>
          <w:rFonts w:eastAsia="Times New Roman" w:cstheme="minorHAnsi"/>
          <w:bCs/>
          <w:sz w:val="24"/>
          <w:szCs w:val="24"/>
          <w:lang w:eastAsia="pl-PL"/>
        </w:rPr>
      </w:pPr>
      <w:r w:rsidRPr="00193714">
        <w:rPr>
          <w:rFonts w:eastAsia="Times New Roman" w:cstheme="minorHAnsi"/>
          <w:b/>
          <w:sz w:val="24"/>
          <w:szCs w:val="24"/>
          <w:lang w:eastAsia="pl-PL"/>
        </w:rPr>
        <w:t xml:space="preserve">     Odbiorca: </w:t>
      </w:r>
      <w:r w:rsidRPr="00193714">
        <w:rPr>
          <w:rFonts w:eastAsia="Times New Roman" w:cstheme="minorHAnsi"/>
          <w:sz w:val="24"/>
          <w:szCs w:val="24"/>
          <w:lang w:eastAsia="pl-PL"/>
        </w:rPr>
        <w:t>Powiatowy Zarząd Dró</w:t>
      </w:r>
      <w:r w:rsidRPr="00193714">
        <w:rPr>
          <w:rFonts w:eastAsia="Times New Roman" w:cstheme="minorHAnsi"/>
          <w:bCs/>
          <w:sz w:val="24"/>
          <w:szCs w:val="24"/>
          <w:lang w:eastAsia="pl-PL"/>
        </w:rPr>
        <w:t xml:space="preserve">g </w:t>
      </w:r>
    </w:p>
    <w:p w14:paraId="15A1490A" w14:textId="77777777" w:rsidR="00193714" w:rsidRPr="00193714" w:rsidRDefault="00193714" w:rsidP="00193714">
      <w:pPr>
        <w:tabs>
          <w:tab w:val="left" w:pos="426"/>
        </w:tabs>
        <w:spacing w:after="0" w:line="240" w:lineRule="auto"/>
        <w:ind w:left="426"/>
        <w:jc w:val="both"/>
        <w:rPr>
          <w:rFonts w:eastAsia="Times New Roman" w:cstheme="minorHAnsi"/>
          <w:bCs/>
          <w:sz w:val="24"/>
          <w:szCs w:val="24"/>
          <w:lang w:eastAsia="pl-PL"/>
        </w:rPr>
      </w:pPr>
      <w:r w:rsidRPr="00193714">
        <w:rPr>
          <w:rFonts w:eastAsia="Times New Roman" w:cstheme="minorHAnsi"/>
          <w:sz w:val="24"/>
          <w:szCs w:val="24"/>
          <w:lang w:eastAsia="pl-PL"/>
        </w:rPr>
        <w:t xml:space="preserve">                        96-</w:t>
      </w:r>
      <w:r w:rsidRPr="00193714">
        <w:rPr>
          <w:rFonts w:eastAsia="Times New Roman" w:cstheme="minorHAnsi"/>
          <w:bCs/>
          <w:sz w:val="24"/>
          <w:szCs w:val="24"/>
          <w:lang w:eastAsia="pl-PL"/>
        </w:rPr>
        <w:t>300 Żyrardów, ul. Jaktorowska 53</w:t>
      </w:r>
    </w:p>
    <w:p w14:paraId="677BB483" w14:textId="237A6DAD" w:rsidR="00193714" w:rsidRPr="00193714" w:rsidRDefault="00193714" w:rsidP="00193714">
      <w:pPr>
        <w:tabs>
          <w:tab w:val="left" w:pos="426"/>
        </w:tabs>
        <w:spacing w:after="0" w:line="240" w:lineRule="auto"/>
        <w:ind w:left="426"/>
        <w:jc w:val="both"/>
        <w:rPr>
          <w:rFonts w:eastAsia="Times New Roman" w:cstheme="minorHAnsi"/>
          <w:bCs/>
          <w:sz w:val="24"/>
          <w:szCs w:val="24"/>
          <w:lang w:eastAsia="pl-PL"/>
        </w:rPr>
      </w:pPr>
      <w:r w:rsidRPr="00193714">
        <w:rPr>
          <w:rFonts w:eastAsia="Times New Roman" w:cstheme="minorHAnsi"/>
          <w:bCs/>
          <w:sz w:val="24"/>
          <w:szCs w:val="24"/>
          <w:lang w:eastAsia="pl-PL"/>
        </w:rPr>
        <w:tab/>
      </w:r>
      <w:r w:rsidR="00547966">
        <w:rPr>
          <w:rFonts w:eastAsia="Times New Roman" w:cstheme="minorHAnsi"/>
          <w:bCs/>
          <w:sz w:val="24"/>
          <w:szCs w:val="24"/>
          <w:lang w:eastAsia="pl-PL"/>
        </w:rPr>
        <w:t xml:space="preserve">                   </w:t>
      </w:r>
      <w:r w:rsidRPr="00193714">
        <w:rPr>
          <w:rFonts w:eastAsia="Times New Roman" w:cstheme="minorHAnsi"/>
          <w:bCs/>
          <w:sz w:val="24"/>
          <w:szCs w:val="24"/>
          <w:lang w:eastAsia="pl-PL"/>
        </w:rPr>
        <w:t>NIP 838-16-10-603</w:t>
      </w:r>
    </w:p>
    <w:p w14:paraId="0FC8E20E" w14:textId="77777777" w:rsidR="00193714" w:rsidRPr="00193714" w:rsidRDefault="00193714" w:rsidP="00193714">
      <w:pPr>
        <w:tabs>
          <w:tab w:val="left" w:pos="426"/>
        </w:tabs>
        <w:spacing w:after="0" w:line="240" w:lineRule="auto"/>
        <w:jc w:val="both"/>
        <w:rPr>
          <w:rFonts w:eastAsia="Times New Roman" w:cstheme="minorHAnsi"/>
          <w:bCs/>
          <w:sz w:val="24"/>
          <w:szCs w:val="24"/>
          <w:lang w:eastAsia="pl-PL"/>
        </w:rPr>
      </w:pPr>
    </w:p>
    <w:p w14:paraId="2894EC1C" w14:textId="77777777" w:rsidR="00193714" w:rsidRPr="00193714" w:rsidRDefault="00193714" w:rsidP="00193714">
      <w:pPr>
        <w:tabs>
          <w:tab w:val="left" w:pos="426"/>
        </w:tabs>
        <w:spacing w:after="0" w:line="240" w:lineRule="auto"/>
        <w:ind w:left="709"/>
        <w:jc w:val="both"/>
        <w:rPr>
          <w:rFonts w:eastAsia="Times New Roman" w:cstheme="minorHAnsi"/>
          <w:bCs/>
          <w:sz w:val="24"/>
          <w:szCs w:val="24"/>
          <w:lang w:eastAsia="pl-PL"/>
        </w:rPr>
      </w:pPr>
      <w:r w:rsidRPr="00193714">
        <w:rPr>
          <w:rFonts w:eastAsia="Times New Roman" w:cstheme="minorHAnsi"/>
          <w:bCs/>
          <w:sz w:val="24"/>
          <w:szCs w:val="24"/>
          <w:lang w:eastAsia="pl-PL"/>
        </w:rPr>
        <w:t xml:space="preserve">W przypadku wystawiania faktur poprzez system </w:t>
      </w:r>
      <w:proofErr w:type="spellStart"/>
      <w:r w:rsidRPr="00193714">
        <w:rPr>
          <w:rFonts w:eastAsia="Times New Roman" w:cstheme="minorHAnsi"/>
          <w:bCs/>
          <w:sz w:val="24"/>
          <w:szCs w:val="24"/>
          <w:lang w:eastAsia="pl-PL"/>
        </w:rPr>
        <w:t>KSeF</w:t>
      </w:r>
      <w:proofErr w:type="spellEnd"/>
      <w:r w:rsidRPr="00193714">
        <w:rPr>
          <w:rFonts w:eastAsia="Times New Roman" w:cstheme="minorHAnsi"/>
          <w:bCs/>
          <w:sz w:val="24"/>
          <w:szCs w:val="24"/>
          <w:lang w:eastAsia="pl-PL"/>
        </w:rPr>
        <w:t xml:space="preserve">, faktury będą wystawiane w następujący sposób: </w:t>
      </w:r>
    </w:p>
    <w:p w14:paraId="7432AA69" w14:textId="77777777" w:rsidR="00193714" w:rsidRPr="00193714" w:rsidRDefault="00193714" w:rsidP="00193714">
      <w:pPr>
        <w:tabs>
          <w:tab w:val="left" w:pos="426"/>
        </w:tabs>
        <w:spacing w:after="0" w:line="240" w:lineRule="auto"/>
        <w:ind w:left="709"/>
        <w:jc w:val="both"/>
        <w:rPr>
          <w:rFonts w:eastAsia="Times New Roman" w:cstheme="minorHAnsi"/>
          <w:bCs/>
          <w:sz w:val="24"/>
          <w:szCs w:val="24"/>
          <w:lang w:eastAsia="pl-PL"/>
        </w:rPr>
      </w:pPr>
      <w:r w:rsidRPr="00193714">
        <w:rPr>
          <w:rFonts w:eastAsia="Times New Roman" w:cstheme="minorHAnsi"/>
          <w:b/>
          <w:sz w:val="24"/>
          <w:szCs w:val="24"/>
          <w:lang w:eastAsia="pl-PL"/>
        </w:rPr>
        <w:t>Podmiot 2 (Nabywca):</w:t>
      </w:r>
      <w:r w:rsidRPr="00193714">
        <w:rPr>
          <w:rFonts w:eastAsia="Times New Roman" w:cstheme="minorHAnsi"/>
          <w:bCs/>
          <w:sz w:val="24"/>
          <w:szCs w:val="24"/>
          <w:lang w:eastAsia="pl-PL"/>
        </w:rPr>
        <w:t xml:space="preserve"> </w:t>
      </w:r>
      <w:r w:rsidRPr="00193714">
        <w:rPr>
          <w:rStyle w:val="Inne"/>
          <w:rFonts w:asciiTheme="minorHAnsi" w:eastAsiaTheme="majorEastAsia" w:hAnsiTheme="minorHAnsi" w:cstheme="minorHAnsi"/>
          <w:sz w:val="24"/>
          <w:szCs w:val="24"/>
        </w:rPr>
        <w:t xml:space="preserve">Nazwa: POWIAT ŻYRARDOWSKI </w:t>
      </w:r>
      <w:r w:rsidRPr="00193714">
        <w:rPr>
          <w:rStyle w:val="Teksttreci"/>
          <w:rFonts w:asciiTheme="minorHAnsi" w:eastAsiaTheme="majorEastAsia" w:hAnsiTheme="minorHAnsi" w:cstheme="minorHAnsi"/>
          <w:sz w:val="24"/>
          <w:szCs w:val="24"/>
        </w:rPr>
        <w:t>NIP: 8381610589, Adres: ul. Limanowskiego 45, 96-300 Żyrardów</w:t>
      </w:r>
      <w:r w:rsidRPr="00193714">
        <w:rPr>
          <w:rStyle w:val="Teksttreci"/>
          <w:rFonts w:asciiTheme="minorHAnsi" w:eastAsiaTheme="minorHAnsi" w:hAnsiTheme="minorHAnsi" w:cstheme="minorHAnsi"/>
          <w:bCs/>
          <w:sz w:val="24"/>
          <w:szCs w:val="24"/>
          <w:lang w:eastAsia="pl-PL"/>
        </w:rPr>
        <w:t xml:space="preserve"> </w:t>
      </w:r>
      <w:r w:rsidRPr="00193714">
        <w:rPr>
          <w:rFonts w:eastAsia="Times New Roman" w:cstheme="minorHAnsi"/>
          <w:bCs/>
          <w:sz w:val="24"/>
          <w:szCs w:val="24"/>
          <w:lang w:eastAsia="pl-PL"/>
        </w:rPr>
        <w:t xml:space="preserve">oraz wartość „1” w polu znacznikowym JST, </w:t>
      </w:r>
    </w:p>
    <w:p w14:paraId="56C07FD8" w14:textId="77777777" w:rsidR="00193714" w:rsidRPr="00193714" w:rsidRDefault="00193714" w:rsidP="00193714">
      <w:pPr>
        <w:pStyle w:val="Teksttreci0"/>
        <w:tabs>
          <w:tab w:val="left" w:pos="713"/>
        </w:tabs>
        <w:spacing w:after="40" w:line="240" w:lineRule="auto"/>
        <w:ind w:left="709"/>
        <w:jc w:val="both"/>
        <w:rPr>
          <w:rFonts w:asciiTheme="minorHAnsi" w:hAnsiTheme="minorHAnsi" w:cstheme="minorHAnsi"/>
          <w:bCs/>
          <w:sz w:val="24"/>
          <w:szCs w:val="24"/>
          <w:lang w:eastAsia="pl-PL"/>
        </w:rPr>
      </w:pPr>
      <w:r w:rsidRPr="00193714">
        <w:rPr>
          <w:rFonts w:asciiTheme="minorHAnsi" w:hAnsiTheme="minorHAnsi" w:cstheme="minorHAnsi"/>
          <w:b/>
          <w:sz w:val="24"/>
          <w:szCs w:val="24"/>
          <w:lang w:eastAsia="pl-PL"/>
        </w:rPr>
        <w:lastRenderedPageBreak/>
        <w:t>Podmiot 3 (Odbiorca):</w:t>
      </w:r>
      <w:r w:rsidRPr="00193714">
        <w:rPr>
          <w:rFonts w:asciiTheme="minorHAnsi" w:hAnsiTheme="minorHAnsi" w:cstheme="minorHAnsi"/>
          <w:bCs/>
          <w:sz w:val="24"/>
          <w:szCs w:val="24"/>
          <w:lang w:eastAsia="pl-PL"/>
        </w:rPr>
        <w:t xml:space="preserve"> POWIATOWY ZARZĄD DRÓG, ul. </w:t>
      </w:r>
      <w:r w:rsidRPr="00193714">
        <w:rPr>
          <w:rStyle w:val="Teksttreci"/>
          <w:rFonts w:asciiTheme="minorHAnsi" w:eastAsiaTheme="majorEastAsia" w:hAnsiTheme="minorHAnsi" w:cstheme="minorHAnsi"/>
          <w:sz w:val="24"/>
          <w:szCs w:val="24"/>
        </w:rPr>
        <w:t>Jaktorowska 53, 96-300 Żyrardów</w:t>
      </w:r>
      <w:r w:rsidRPr="00193714">
        <w:rPr>
          <w:rFonts w:asciiTheme="minorHAnsi" w:hAnsiTheme="minorHAnsi" w:cstheme="minorHAnsi"/>
          <w:bCs/>
          <w:sz w:val="24"/>
          <w:szCs w:val="24"/>
          <w:lang w:eastAsia="pl-PL"/>
        </w:rPr>
        <w:t>, NIP: 838-16-10-603</w:t>
      </w:r>
      <w:r w:rsidRPr="00193714">
        <w:rPr>
          <w:rStyle w:val="Teksttreci"/>
          <w:rFonts w:asciiTheme="minorHAnsi" w:eastAsiaTheme="majorEastAsia" w:hAnsiTheme="minorHAnsi" w:cstheme="minorHAnsi"/>
          <w:sz w:val="24"/>
          <w:szCs w:val="24"/>
        </w:rPr>
        <w:t xml:space="preserve"> </w:t>
      </w:r>
      <w:r w:rsidRPr="00193714">
        <w:rPr>
          <w:rFonts w:asciiTheme="minorHAnsi" w:hAnsiTheme="minorHAnsi" w:cstheme="minorHAnsi"/>
          <w:bCs/>
          <w:sz w:val="24"/>
          <w:szCs w:val="24"/>
          <w:lang w:eastAsia="pl-PL"/>
        </w:rPr>
        <w:t xml:space="preserve">oraz uzupełnione pole Rola – „8” – JST." </w:t>
      </w:r>
    </w:p>
    <w:p w14:paraId="31F56B7E" w14:textId="77777777" w:rsidR="00193714" w:rsidRPr="00193714" w:rsidRDefault="00193714" w:rsidP="00193714">
      <w:pPr>
        <w:tabs>
          <w:tab w:val="left" w:pos="426"/>
        </w:tabs>
        <w:spacing w:after="0" w:line="240" w:lineRule="auto"/>
        <w:ind w:left="709"/>
        <w:jc w:val="both"/>
        <w:rPr>
          <w:rFonts w:eastAsia="Times New Roman" w:cstheme="minorHAnsi"/>
          <w:bCs/>
          <w:sz w:val="24"/>
          <w:szCs w:val="24"/>
          <w:lang w:eastAsia="pl-PL"/>
        </w:rPr>
      </w:pPr>
      <w:r w:rsidRPr="00193714">
        <w:rPr>
          <w:rFonts w:eastAsia="Times New Roman" w:cstheme="minorHAnsi"/>
          <w:bCs/>
          <w:sz w:val="24"/>
          <w:szCs w:val="24"/>
          <w:lang w:eastAsia="pl-PL"/>
        </w:rPr>
        <w:t xml:space="preserve">adres korespondencyjny dla faktur: </w:t>
      </w:r>
      <w:r w:rsidRPr="00193714">
        <w:rPr>
          <w:rFonts w:cstheme="minorHAnsi"/>
          <w:bCs/>
          <w:sz w:val="24"/>
          <w:szCs w:val="24"/>
          <w:lang w:eastAsia="pl-PL"/>
        </w:rPr>
        <w:t>POWIATOWY ZARZĄD DRÓG, ul.</w:t>
      </w:r>
      <w:r w:rsidRPr="00193714">
        <w:rPr>
          <w:rFonts w:eastAsia="Times New Roman" w:cstheme="minorHAnsi"/>
          <w:bCs/>
          <w:sz w:val="24"/>
          <w:szCs w:val="24"/>
          <w:lang w:eastAsia="pl-PL"/>
        </w:rPr>
        <w:t xml:space="preserve"> </w:t>
      </w:r>
      <w:r w:rsidRPr="00193714">
        <w:rPr>
          <w:rStyle w:val="Teksttreci"/>
          <w:rFonts w:asciiTheme="minorHAnsi" w:eastAsiaTheme="majorEastAsia" w:hAnsiTheme="minorHAnsi" w:cstheme="minorHAnsi"/>
          <w:sz w:val="24"/>
          <w:szCs w:val="24"/>
        </w:rPr>
        <w:t>Jaktorowska 53, 96-300 Żyrardów</w:t>
      </w:r>
      <w:r w:rsidRPr="00193714">
        <w:rPr>
          <w:rFonts w:eastAsia="Times New Roman" w:cstheme="minorHAnsi"/>
          <w:bCs/>
          <w:sz w:val="24"/>
          <w:szCs w:val="24"/>
          <w:lang w:eastAsia="pl-PL"/>
        </w:rPr>
        <w:t>.</w:t>
      </w:r>
    </w:p>
    <w:p w14:paraId="2F299B70" w14:textId="77777777" w:rsidR="00193714" w:rsidRPr="00A314B6" w:rsidRDefault="00193714" w:rsidP="00193714">
      <w:pPr>
        <w:tabs>
          <w:tab w:val="left" w:pos="426"/>
        </w:tabs>
        <w:spacing w:after="0" w:line="240" w:lineRule="auto"/>
        <w:jc w:val="both"/>
        <w:rPr>
          <w:rFonts w:ascii="Times New Roman" w:eastAsia="Times New Roman" w:hAnsi="Times New Roman" w:cs="Times New Roman"/>
          <w:bCs/>
          <w:sz w:val="24"/>
          <w:szCs w:val="24"/>
          <w:lang w:eastAsia="pl-PL"/>
        </w:rPr>
      </w:pPr>
    </w:p>
    <w:p w14:paraId="400897E8" w14:textId="77777777" w:rsidR="00193714" w:rsidRDefault="00193714" w:rsidP="006810F8">
      <w:pPr>
        <w:pStyle w:val="Akapitzlist"/>
        <w:jc w:val="both"/>
        <w:rPr>
          <w:rFonts w:asciiTheme="minorHAnsi" w:hAnsiTheme="minorHAnsi" w:cstheme="minorHAnsi"/>
        </w:rPr>
      </w:pPr>
    </w:p>
    <w:p w14:paraId="5EE91A5F"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9.</w:t>
      </w:r>
    </w:p>
    <w:p w14:paraId="7BEE3C0E" w14:textId="670D1EDA" w:rsidR="003F221A" w:rsidRPr="00DB45CA" w:rsidRDefault="003F221A" w:rsidP="00EE5D58">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Zabezpieczenie należytego wykonania umowy</w:t>
      </w:r>
    </w:p>
    <w:p w14:paraId="3837F963" w14:textId="77777777" w:rsidR="00EE5D58" w:rsidRPr="00DB45CA" w:rsidRDefault="00EE5D58" w:rsidP="00EE5D58">
      <w:pPr>
        <w:spacing w:after="0" w:line="240" w:lineRule="auto"/>
        <w:jc w:val="center"/>
        <w:rPr>
          <w:rFonts w:eastAsia="Times New Roman" w:cstheme="minorHAnsi"/>
          <w:b/>
          <w:bCs/>
          <w:sz w:val="24"/>
          <w:szCs w:val="24"/>
          <w:lang w:eastAsia="pl-PL"/>
        </w:rPr>
      </w:pPr>
    </w:p>
    <w:p w14:paraId="7D82DA58" w14:textId="0DB63283" w:rsidR="003F221A" w:rsidRPr="00DB45CA" w:rsidRDefault="003F221A" w:rsidP="00EE5D58">
      <w:pPr>
        <w:pStyle w:val="Akapitzlist"/>
        <w:numPr>
          <w:ilvl w:val="0"/>
          <w:numId w:val="23"/>
        </w:numPr>
        <w:jc w:val="both"/>
        <w:rPr>
          <w:rFonts w:asciiTheme="minorHAnsi" w:hAnsiTheme="minorHAnsi" w:cstheme="minorHAnsi"/>
        </w:rPr>
      </w:pPr>
      <w:r w:rsidRPr="00DB45CA">
        <w:rPr>
          <w:rFonts w:asciiTheme="minorHAnsi" w:hAnsiTheme="minorHAnsi" w:cstheme="minorHAnsi"/>
        </w:rPr>
        <w:t>Dla zabezpieczenia należytego wykonania umowy, Wykonawca wnosi zabezpieczenie w jednej lub kilku formach przedstawionych</w:t>
      </w:r>
      <w:r w:rsidR="009F17AC" w:rsidRPr="00DB45CA">
        <w:rPr>
          <w:rFonts w:asciiTheme="minorHAnsi" w:hAnsiTheme="minorHAnsi" w:cstheme="minorHAnsi"/>
        </w:rPr>
        <w:t xml:space="preserve"> </w:t>
      </w:r>
      <w:r w:rsidRPr="00DB45CA">
        <w:rPr>
          <w:rFonts w:asciiTheme="minorHAnsi" w:hAnsiTheme="minorHAnsi" w:cstheme="minorHAnsi"/>
        </w:rPr>
        <w:t xml:space="preserve">w Specyfikacji Warunków Zamówienia </w:t>
      </w:r>
      <w:r w:rsidR="0007427E">
        <w:rPr>
          <w:rFonts w:asciiTheme="minorHAnsi" w:hAnsiTheme="minorHAnsi" w:cstheme="minorHAnsi"/>
        </w:rPr>
        <w:t xml:space="preserve">               </w:t>
      </w:r>
      <w:r w:rsidRPr="00DB45CA">
        <w:rPr>
          <w:rFonts w:asciiTheme="minorHAnsi" w:hAnsiTheme="minorHAnsi" w:cstheme="minorHAnsi"/>
        </w:rPr>
        <w:t xml:space="preserve">w dziale XVI w wysokości: 5% ceny całkowitej podanej w ofercie tj. </w:t>
      </w:r>
      <w:r w:rsidR="00D415DE" w:rsidRPr="00DB45CA">
        <w:rPr>
          <w:rFonts w:asciiTheme="minorHAnsi" w:hAnsiTheme="minorHAnsi" w:cstheme="minorHAnsi"/>
        </w:rPr>
        <w:t>……</w:t>
      </w:r>
    </w:p>
    <w:p w14:paraId="1FFF6C83" w14:textId="6F19FF61" w:rsidR="003F221A" w:rsidRPr="00DB45CA" w:rsidRDefault="003F221A" w:rsidP="00EE5D58">
      <w:pPr>
        <w:pStyle w:val="Akapitzlist"/>
        <w:numPr>
          <w:ilvl w:val="0"/>
          <w:numId w:val="23"/>
        </w:numPr>
        <w:jc w:val="both"/>
        <w:rPr>
          <w:rFonts w:asciiTheme="minorHAnsi" w:hAnsiTheme="minorHAnsi" w:cstheme="minorHAnsi"/>
        </w:rPr>
      </w:pPr>
      <w:r w:rsidRPr="00DB45CA">
        <w:rPr>
          <w:rFonts w:asciiTheme="minorHAnsi" w:hAnsiTheme="minorHAnsi" w:cstheme="minorHAnsi"/>
        </w:rPr>
        <w:t xml:space="preserve">Zmiany formy zabezpieczenia należytego wykonania umowy mogą być </w:t>
      </w:r>
      <w:r w:rsidR="00CA4CAC" w:rsidRPr="00DB45CA">
        <w:rPr>
          <w:rFonts w:asciiTheme="minorHAnsi" w:hAnsiTheme="minorHAnsi" w:cstheme="minorHAnsi"/>
        </w:rPr>
        <w:t>dokonywane z</w:t>
      </w:r>
      <w:r w:rsidRPr="00DB45CA">
        <w:rPr>
          <w:rFonts w:asciiTheme="minorHAnsi" w:hAnsiTheme="minorHAnsi" w:cstheme="minorHAnsi"/>
        </w:rPr>
        <w:t xml:space="preserve"> zachowaniem ciągłości i bez zmniejszenia wysokości. </w:t>
      </w:r>
    </w:p>
    <w:p w14:paraId="3B1ACA62" w14:textId="4C02B4A2" w:rsidR="00D415DE" w:rsidRPr="00DB45CA" w:rsidRDefault="00D415DE" w:rsidP="005A50AF">
      <w:pPr>
        <w:pStyle w:val="Akapitzlist"/>
        <w:numPr>
          <w:ilvl w:val="0"/>
          <w:numId w:val="23"/>
        </w:numPr>
        <w:suppressAutoHyphens/>
        <w:snapToGrid w:val="0"/>
        <w:jc w:val="both"/>
        <w:rPr>
          <w:rFonts w:asciiTheme="minorHAnsi" w:hAnsiTheme="minorHAnsi" w:cstheme="minorHAnsi"/>
          <w:kern w:val="1"/>
          <w:lang w:eastAsia="ar-SA"/>
        </w:rPr>
      </w:pPr>
      <w:r w:rsidRPr="00DB45CA">
        <w:rPr>
          <w:rFonts w:asciiTheme="minorHAnsi" w:hAnsiTheme="minorHAnsi" w:cstheme="minorHAnsi"/>
          <w:kern w:val="1"/>
          <w:lang w:eastAsia="ar-SA"/>
        </w:rPr>
        <w:t>Treść dokumentu stanowiącego zabezpieczenie w zakresie jego zwrotu musi być zgodna z art. 453 P</w:t>
      </w:r>
      <w:r w:rsidR="00396F98" w:rsidRPr="00DB45CA">
        <w:rPr>
          <w:rFonts w:asciiTheme="minorHAnsi" w:hAnsiTheme="minorHAnsi" w:cstheme="minorHAnsi"/>
          <w:kern w:val="1"/>
          <w:lang w:eastAsia="ar-SA"/>
        </w:rPr>
        <w:t>ZP</w:t>
      </w:r>
      <w:r w:rsidRPr="00DB45CA">
        <w:rPr>
          <w:rFonts w:asciiTheme="minorHAnsi" w:hAnsiTheme="minorHAnsi" w:cstheme="minorHAnsi"/>
          <w:kern w:val="1"/>
          <w:lang w:eastAsia="ar-SA"/>
        </w:rPr>
        <w:t xml:space="preserve">. </w:t>
      </w:r>
    </w:p>
    <w:p w14:paraId="24F2B1E3" w14:textId="49F61A51" w:rsidR="003F221A" w:rsidRPr="00DB45CA" w:rsidRDefault="003F221A" w:rsidP="00EE5D58">
      <w:pPr>
        <w:pStyle w:val="Akapitzlist"/>
        <w:numPr>
          <w:ilvl w:val="0"/>
          <w:numId w:val="23"/>
        </w:numPr>
        <w:jc w:val="both"/>
        <w:rPr>
          <w:rFonts w:asciiTheme="minorHAnsi" w:hAnsiTheme="minorHAnsi" w:cstheme="minorHAnsi"/>
        </w:rPr>
      </w:pPr>
      <w:r w:rsidRPr="00DB45CA">
        <w:rPr>
          <w:rFonts w:asciiTheme="minorHAnsi" w:hAnsiTheme="minorHAnsi" w:cstheme="minorHAnsi"/>
        </w:rPr>
        <w:t>Zwrot zabezpieczenia odpowiadający 70 % wniesione</w:t>
      </w:r>
      <w:r w:rsidR="00396F98" w:rsidRPr="00DB45CA">
        <w:rPr>
          <w:rFonts w:asciiTheme="minorHAnsi" w:hAnsiTheme="minorHAnsi" w:cstheme="minorHAnsi"/>
        </w:rPr>
        <w:t>go zabezpieczenia</w:t>
      </w:r>
      <w:r w:rsidRPr="00DB45CA">
        <w:rPr>
          <w:rFonts w:asciiTheme="minorHAnsi" w:hAnsiTheme="minorHAnsi" w:cstheme="minorHAnsi"/>
        </w:rPr>
        <w:t xml:space="preserve"> nastąpi </w:t>
      </w:r>
      <w:r w:rsidR="002A7B1C">
        <w:rPr>
          <w:rFonts w:asciiTheme="minorHAnsi" w:hAnsiTheme="minorHAnsi" w:cstheme="minorHAnsi"/>
        </w:rPr>
        <w:t xml:space="preserve">                    </w:t>
      </w:r>
      <w:r w:rsidRPr="00DB45CA">
        <w:rPr>
          <w:rFonts w:asciiTheme="minorHAnsi" w:hAnsiTheme="minorHAnsi" w:cstheme="minorHAnsi"/>
        </w:rPr>
        <w:t>w terminie 30 dni od dnia wykonania zamówienia</w:t>
      </w:r>
      <w:r w:rsidR="009F17AC" w:rsidRPr="00DB45CA">
        <w:rPr>
          <w:rFonts w:asciiTheme="minorHAnsi" w:hAnsiTheme="minorHAnsi" w:cstheme="minorHAnsi"/>
        </w:rPr>
        <w:t xml:space="preserve"> </w:t>
      </w:r>
      <w:r w:rsidRPr="00DB45CA">
        <w:rPr>
          <w:rFonts w:asciiTheme="minorHAnsi" w:hAnsiTheme="minorHAnsi" w:cstheme="minorHAnsi"/>
        </w:rPr>
        <w:t xml:space="preserve">i uznania przez </w:t>
      </w:r>
      <w:r w:rsidR="00396F98" w:rsidRPr="00DB45CA">
        <w:rPr>
          <w:rFonts w:asciiTheme="minorHAnsi" w:hAnsiTheme="minorHAnsi" w:cstheme="minorHAnsi"/>
        </w:rPr>
        <w:t>Z</w:t>
      </w:r>
      <w:r w:rsidRPr="00DB45CA">
        <w:rPr>
          <w:rFonts w:asciiTheme="minorHAnsi" w:hAnsiTheme="minorHAnsi" w:cstheme="minorHAnsi"/>
        </w:rPr>
        <w:t xml:space="preserve">amawiającego za należycie wykonane. </w:t>
      </w:r>
    </w:p>
    <w:p w14:paraId="0D9F1235" w14:textId="23BB6386" w:rsidR="003F221A" w:rsidRPr="00DB45CA" w:rsidRDefault="003F221A" w:rsidP="00EE5D58">
      <w:pPr>
        <w:pStyle w:val="Akapitzlist"/>
        <w:numPr>
          <w:ilvl w:val="0"/>
          <w:numId w:val="23"/>
        </w:numPr>
        <w:jc w:val="both"/>
        <w:rPr>
          <w:rFonts w:asciiTheme="minorHAnsi" w:hAnsiTheme="minorHAnsi" w:cstheme="minorHAnsi"/>
        </w:rPr>
      </w:pPr>
      <w:r w:rsidRPr="00DB45CA">
        <w:rPr>
          <w:rFonts w:asciiTheme="minorHAnsi" w:hAnsiTheme="minorHAnsi" w:cstheme="minorHAnsi"/>
        </w:rPr>
        <w:t>Pozostałe 30 % zostanie zwrócone w terminie 15 dni po upływie okresu rękojmi za wady lub gwarancji.</w:t>
      </w:r>
    </w:p>
    <w:p w14:paraId="785B1AED" w14:textId="77777777" w:rsidR="006810F8" w:rsidRPr="0007427E" w:rsidRDefault="006810F8" w:rsidP="003F221A">
      <w:pPr>
        <w:spacing w:after="0" w:line="240" w:lineRule="auto"/>
        <w:jc w:val="center"/>
        <w:rPr>
          <w:rFonts w:eastAsia="Times New Roman" w:cstheme="minorHAnsi"/>
          <w:b/>
          <w:bCs/>
          <w:sz w:val="16"/>
          <w:szCs w:val="16"/>
          <w:lang w:eastAsia="pl-PL"/>
        </w:rPr>
      </w:pPr>
    </w:p>
    <w:p w14:paraId="11D391BF" w14:textId="05ED36C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10.</w:t>
      </w:r>
    </w:p>
    <w:p w14:paraId="7C8B1032"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Rękojmia za wady, gwarancja i zastępcze usuwanie wad</w:t>
      </w:r>
    </w:p>
    <w:p w14:paraId="7DF936C3" w14:textId="77777777" w:rsidR="003F221A" w:rsidRPr="00DB45CA" w:rsidRDefault="003F221A" w:rsidP="003F221A">
      <w:pPr>
        <w:spacing w:after="0" w:line="240" w:lineRule="auto"/>
        <w:jc w:val="center"/>
        <w:rPr>
          <w:rFonts w:eastAsia="Times New Roman" w:cstheme="minorHAnsi"/>
          <w:b/>
          <w:bCs/>
          <w:sz w:val="24"/>
          <w:szCs w:val="24"/>
          <w:lang w:eastAsia="pl-PL"/>
        </w:rPr>
      </w:pPr>
    </w:p>
    <w:p w14:paraId="5CB6C68E" w14:textId="6C3A8D59" w:rsidR="003F221A" w:rsidRPr="00DB45CA" w:rsidRDefault="003F221A" w:rsidP="00EE5D58">
      <w:pPr>
        <w:pStyle w:val="Akapitzlist"/>
        <w:numPr>
          <w:ilvl w:val="0"/>
          <w:numId w:val="24"/>
        </w:numPr>
        <w:jc w:val="both"/>
        <w:rPr>
          <w:rFonts w:asciiTheme="minorHAnsi" w:hAnsiTheme="minorHAnsi" w:cstheme="minorHAnsi"/>
        </w:rPr>
      </w:pPr>
      <w:r w:rsidRPr="00DB45CA">
        <w:rPr>
          <w:rFonts w:asciiTheme="minorHAnsi" w:hAnsiTheme="minorHAnsi" w:cstheme="minorHAnsi"/>
        </w:rPr>
        <w:t xml:space="preserve">Wykonawca udziela Zamawiającemu gwarancji jakości na roboty stanowiące przedmiot umowy. </w:t>
      </w:r>
    </w:p>
    <w:p w14:paraId="6AEC2F31" w14:textId="66E5CF0A" w:rsidR="003F221A" w:rsidRPr="00DB45CA" w:rsidRDefault="003F221A" w:rsidP="00EE5D58">
      <w:pPr>
        <w:pStyle w:val="Akapitzlist"/>
        <w:numPr>
          <w:ilvl w:val="0"/>
          <w:numId w:val="24"/>
        </w:numPr>
        <w:jc w:val="both"/>
        <w:rPr>
          <w:rFonts w:asciiTheme="minorHAnsi" w:hAnsiTheme="minorHAnsi" w:cstheme="minorHAnsi"/>
        </w:rPr>
      </w:pPr>
      <w:r w:rsidRPr="00DB45CA">
        <w:rPr>
          <w:rFonts w:asciiTheme="minorHAnsi" w:hAnsiTheme="minorHAnsi" w:cstheme="minorHAnsi"/>
          <w:b/>
          <w:bCs/>
        </w:rPr>
        <w:t>Termin gwarancji</w:t>
      </w:r>
      <w:r w:rsidRPr="00DB45CA">
        <w:rPr>
          <w:rFonts w:asciiTheme="minorHAnsi" w:hAnsiTheme="minorHAnsi" w:cstheme="minorHAnsi"/>
        </w:rPr>
        <w:t xml:space="preserve"> ustala się na </w:t>
      </w:r>
      <w:r w:rsidRPr="00DB45CA">
        <w:rPr>
          <w:rFonts w:asciiTheme="minorHAnsi" w:hAnsiTheme="minorHAnsi" w:cstheme="minorHAnsi"/>
          <w:b/>
          <w:bCs/>
        </w:rPr>
        <w:t>……... miesięcy.</w:t>
      </w:r>
      <w:r w:rsidRPr="00DB45CA">
        <w:rPr>
          <w:rFonts w:asciiTheme="minorHAnsi" w:hAnsiTheme="minorHAnsi" w:cstheme="minorHAnsi"/>
        </w:rPr>
        <w:t xml:space="preserve"> Gwarancja rozpoczyna swój </w:t>
      </w:r>
      <w:r w:rsidR="00396F98" w:rsidRPr="00DB45CA">
        <w:rPr>
          <w:rFonts w:asciiTheme="minorHAnsi" w:hAnsiTheme="minorHAnsi" w:cstheme="minorHAnsi"/>
        </w:rPr>
        <w:t>bieg od</w:t>
      </w:r>
      <w:r w:rsidRPr="00DB45CA">
        <w:rPr>
          <w:rFonts w:asciiTheme="minorHAnsi" w:hAnsiTheme="minorHAnsi" w:cstheme="minorHAnsi"/>
        </w:rPr>
        <w:t xml:space="preserve"> daty odbioru końcowego przedmiotu umowy.</w:t>
      </w:r>
    </w:p>
    <w:p w14:paraId="01DB6371" w14:textId="0CD52143" w:rsidR="003F221A" w:rsidRPr="00DB45CA" w:rsidRDefault="003F221A" w:rsidP="00EE5D58">
      <w:pPr>
        <w:pStyle w:val="Akapitzlist"/>
        <w:numPr>
          <w:ilvl w:val="0"/>
          <w:numId w:val="24"/>
        </w:numPr>
        <w:jc w:val="both"/>
        <w:rPr>
          <w:rFonts w:asciiTheme="minorHAnsi" w:hAnsiTheme="minorHAnsi" w:cstheme="minorHAnsi"/>
        </w:rPr>
      </w:pPr>
      <w:r w:rsidRPr="00DB45CA">
        <w:rPr>
          <w:rFonts w:asciiTheme="minorHAnsi" w:hAnsiTheme="minorHAnsi" w:cstheme="minorHAnsi"/>
        </w:rPr>
        <w:t>Wykonawca jest odpowiedzialny względem Zamawiającego, jeżeli wykonany przedmiot umowy ma wady zmniejszające jego wartość lub użyteczność ze względu na cel określony w umowie lub wynikający z przeznaczenia rzeczy, albo jeżeli wykonany przedmiot umowy nie ma właściwości, które zgodnie z dokumentacją robót posiadać powinien lub został wydany w stanie niezupełnym.</w:t>
      </w:r>
    </w:p>
    <w:p w14:paraId="5882843F" w14:textId="60AA24B1" w:rsidR="003F221A" w:rsidRPr="00DB45CA" w:rsidRDefault="003F221A" w:rsidP="00EE5D58">
      <w:pPr>
        <w:pStyle w:val="Akapitzlist"/>
        <w:numPr>
          <w:ilvl w:val="0"/>
          <w:numId w:val="24"/>
        </w:numPr>
        <w:jc w:val="both"/>
        <w:rPr>
          <w:rFonts w:asciiTheme="minorHAnsi" w:hAnsiTheme="minorHAnsi" w:cstheme="minorHAnsi"/>
        </w:rPr>
      </w:pPr>
      <w:r w:rsidRPr="00DB45CA">
        <w:rPr>
          <w:rFonts w:asciiTheme="minorHAnsi" w:hAnsiTheme="minorHAnsi" w:cstheme="minorHAnsi"/>
        </w:rPr>
        <w:t xml:space="preserve">Wykonawca jest odpowiedzialny z tytułu rękojmi za wady fizyczne przedmiotu umowy istniejące w czasie dokonywania czynności odbioru oraz za wady </w:t>
      </w:r>
      <w:proofErr w:type="gramStart"/>
      <w:r w:rsidRPr="00DB45CA">
        <w:rPr>
          <w:rFonts w:asciiTheme="minorHAnsi" w:hAnsiTheme="minorHAnsi" w:cstheme="minorHAnsi"/>
        </w:rPr>
        <w:t xml:space="preserve">powstałe </w:t>
      </w:r>
      <w:r w:rsidR="0007427E">
        <w:rPr>
          <w:rFonts w:asciiTheme="minorHAnsi" w:hAnsiTheme="minorHAnsi" w:cstheme="minorHAnsi"/>
        </w:rPr>
        <w:t xml:space="preserve"> </w:t>
      </w:r>
      <w:r w:rsidRPr="00DB45CA">
        <w:rPr>
          <w:rFonts w:asciiTheme="minorHAnsi" w:hAnsiTheme="minorHAnsi" w:cstheme="minorHAnsi"/>
        </w:rPr>
        <w:t>po</w:t>
      </w:r>
      <w:proofErr w:type="gramEnd"/>
      <w:r w:rsidRPr="00DB45CA">
        <w:rPr>
          <w:rFonts w:asciiTheme="minorHAnsi" w:hAnsiTheme="minorHAnsi" w:cstheme="minorHAnsi"/>
        </w:rPr>
        <w:t xml:space="preserve"> odbiorze, lecz z przyczyn tkwiących w wykonanym przedmiocie umowy w chwili odbioru. </w:t>
      </w:r>
    </w:p>
    <w:p w14:paraId="22184673" w14:textId="194497CA" w:rsidR="003F221A" w:rsidRDefault="003F221A" w:rsidP="00EE5D58">
      <w:pPr>
        <w:pStyle w:val="Akapitzlist"/>
        <w:numPr>
          <w:ilvl w:val="0"/>
          <w:numId w:val="24"/>
        </w:numPr>
        <w:jc w:val="both"/>
        <w:rPr>
          <w:rFonts w:asciiTheme="minorHAnsi" w:hAnsiTheme="minorHAnsi" w:cstheme="minorHAnsi"/>
        </w:rPr>
      </w:pPr>
      <w:r w:rsidRPr="00DB45CA">
        <w:rPr>
          <w:rFonts w:asciiTheme="minorHAnsi" w:hAnsiTheme="minorHAnsi" w:cstheme="minorHAnsi"/>
        </w:rPr>
        <w:t xml:space="preserve">Wykonawca może uwolnić się od odpowiedzialności z tytułu rękojmi za wady fizyczne, które powstały wskutek wykonania przedmiotu umowy według wskazówek Zamawiającego. Uwolnienie się od odpowiedzialności następuje, jeżeli Wykonawca uprzedzi Zamawiającego o grożącym niebezpieczeństwie wad </w:t>
      </w:r>
      <w:r w:rsidR="00396F98" w:rsidRPr="00DB45CA">
        <w:rPr>
          <w:rFonts w:asciiTheme="minorHAnsi" w:hAnsiTheme="minorHAnsi" w:cstheme="minorHAnsi"/>
        </w:rPr>
        <w:t>lub</w:t>
      </w:r>
      <w:r w:rsidRPr="00DB45CA">
        <w:rPr>
          <w:rFonts w:asciiTheme="minorHAnsi" w:hAnsiTheme="minorHAnsi" w:cstheme="minorHAnsi"/>
        </w:rPr>
        <w:t xml:space="preserve"> jeżeli mimo dołożenia należytej staranności nie mógł stwierdzić niewłaściwości otrzymanych wskazówek.</w:t>
      </w:r>
    </w:p>
    <w:p w14:paraId="185360ED" w14:textId="17743682" w:rsidR="003F221A" w:rsidRPr="00DB45CA" w:rsidRDefault="003F221A" w:rsidP="00EE5D58">
      <w:pPr>
        <w:pStyle w:val="Akapitzlist"/>
        <w:numPr>
          <w:ilvl w:val="0"/>
          <w:numId w:val="24"/>
        </w:numPr>
        <w:jc w:val="both"/>
        <w:rPr>
          <w:rFonts w:asciiTheme="minorHAnsi" w:hAnsiTheme="minorHAnsi" w:cstheme="minorHAnsi"/>
        </w:rPr>
      </w:pPr>
      <w:r w:rsidRPr="00DB45CA">
        <w:rPr>
          <w:rFonts w:asciiTheme="minorHAnsi" w:hAnsiTheme="minorHAnsi" w:cstheme="minorHAnsi"/>
        </w:rPr>
        <w:t>Wykonawca nie może uwolnić się od odpowiedzialności z tytułu rękojmi za wady powstałe wskutek wad rozwiązań, których wprowadzenia zażądał oraz za wady wykonanego przedmiotu umowy powstałe wskutek dostarczonego przez siebie projektu lub rozwiązania technicznego.</w:t>
      </w:r>
    </w:p>
    <w:p w14:paraId="51BA31F3" w14:textId="605BD3D2" w:rsidR="003F221A" w:rsidRPr="00DB45CA" w:rsidRDefault="003F221A" w:rsidP="00EE5D58">
      <w:pPr>
        <w:pStyle w:val="Akapitzlist"/>
        <w:numPr>
          <w:ilvl w:val="0"/>
          <w:numId w:val="24"/>
        </w:numPr>
        <w:jc w:val="both"/>
        <w:rPr>
          <w:rFonts w:asciiTheme="minorHAnsi" w:hAnsiTheme="minorHAnsi" w:cstheme="minorHAnsi"/>
        </w:rPr>
      </w:pPr>
      <w:r w:rsidRPr="00DB45CA">
        <w:rPr>
          <w:rFonts w:asciiTheme="minorHAnsi" w:hAnsiTheme="minorHAnsi" w:cstheme="minorHAnsi"/>
        </w:rPr>
        <w:lastRenderedPageBreak/>
        <w:t>W razie stwierdzenia w toku czynności odbioru istnienia wady nadającej się do usunięcia Zamawiający może:</w:t>
      </w:r>
    </w:p>
    <w:p w14:paraId="6F1B068D" w14:textId="00D2C5C9" w:rsidR="003F221A" w:rsidRPr="00DB45CA" w:rsidRDefault="003F221A" w:rsidP="00EE5D58">
      <w:pPr>
        <w:pStyle w:val="Akapitzlist"/>
        <w:numPr>
          <w:ilvl w:val="0"/>
          <w:numId w:val="25"/>
        </w:numPr>
        <w:jc w:val="both"/>
        <w:rPr>
          <w:rFonts w:asciiTheme="minorHAnsi" w:hAnsiTheme="minorHAnsi" w:cstheme="minorHAnsi"/>
        </w:rPr>
      </w:pPr>
      <w:r w:rsidRPr="00DB45CA">
        <w:rPr>
          <w:rFonts w:asciiTheme="minorHAnsi" w:hAnsiTheme="minorHAnsi" w:cstheme="minorHAnsi"/>
        </w:rPr>
        <w:t>odmówić odbioru do czasu usunięcia wady,</w:t>
      </w:r>
    </w:p>
    <w:p w14:paraId="7AD72FCD" w14:textId="47F9E5C4" w:rsidR="003F221A" w:rsidRPr="00DB45CA" w:rsidRDefault="003F221A" w:rsidP="00EE5D58">
      <w:pPr>
        <w:pStyle w:val="Akapitzlist"/>
        <w:numPr>
          <w:ilvl w:val="0"/>
          <w:numId w:val="25"/>
        </w:numPr>
        <w:jc w:val="both"/>
        <w:rPr>
          <w:rFonts w:asciiTheme="minorHAnsi" w:hAnsiTheme="minorHAnsi" w:cstheme="minorHAnsi"/>
        </w:rPr>
      </w:pPr>
      <w:r w:rsidRPr="00DB45CA">
        <w:rPr>
          <w:rFonts w:asciiTheme="minorHAnsi" w:hAnsiTheme="minorHAnsi" w:cstheme="minorHAnsi"/>
        </w:rPr>
        <w:t>dokonać odbioru i żądać usunięcia wady wyznaczając odpowiedni termin.</w:t>
      </w:r>
    </w:p>
    <w:p w14:paraId="2C51D0EC" w14:textId="3D61B6B1" w:rsidR="003F221A" w:rsidRPr="00DB45CA" w:rsidRDefault="003F221A" w:rsidP="00EE5D58">
      <w:pPr>
        <w:pStyle w:val="Akapitzlist"/>
        <w:numPr>
          <w:ilvl w:val="0"/>
          <w:numId w:val="24"/>
        </w:numPr>
        <w:jc w:val="both"/>
        <w:rPr>
          <w:rFonts w:asciiTheme="minorHAnsi" w:hAnsiTheme="minorHAnsi" w:cstheme="minorHAnsi"/>
        </w:rPr>
      </w:pPr>
      <w:r w:rsidRPr="00DB45CA">
        <w:rPr>
          <w:rFonts w:asciiTheme="minorHAnsi" w:hAnsiTheme="minorHAnsi" w:cstheme="minorHAnsi"/>
        </w:rPr>
        <w:t>W razie odebrania przedmiotu umowy z zastrzeżeniem, co do stwierdzonej przy odbiorze wady nadającej się do usunięcia lub stwierdzenia takiej wady w okresie rękojmi Zamawiający może:</w:t>
      </w:r>
    </w:p>
    <w:p w14:paraId="59C8B48A" w14:textId="50C917FB" w:rsidR="003F221A" w:rsidRPr="00DB45CA" w:rsidRDefault="003F221A" w:rsidP="00EE5D58">
      <w:pPr>
        <w:pStyle w:val="Akapitzlist"/>
        <w:numPr>
          <w:ilvl w:val="0"/>
          <w:numId w:val="26"/>
        </w:numPr>
        <w:jc w:val="both"/>
        <w:rPr>
          <w:rFonts w:asciiTheme="minorHAnsi" w:hAnsiTheme="minorHAnsi" w:cstheme="minorHAnsi"/>
        </w:rPr>
      </w:pPr>
      <w:r w:rsidRPr="00DB45CA">
        <w:rPr>
          <w:rFonts w:asciiTheme="minorHAnsi" w:hAnsiTheme="minorHAnsi" w:cstheme="minorHAnsi"/>
        </w:rPr>
        <w:t xml:space="preserve"> żądać usunięcia wady wyznaczając Wykonawcy odpowiedni termin,</w:t>
      </w:r>
    </w:p>
    <w:p w14:paraId="03C304ED" w14:textId="03983D4E" w:rsidR="003F221A" w:rsidRPr="00DB45CA" w:rsidRDefault="003F221A" w:rsidP="00EE5D58">
      <w:pPr>
        <w:pStyle w:val="Akapitzlist"/>
        <w:numPr>
          <w:ilvl w:val="0"/>
          <w:numId w:val="26"/>
        </w:numPr>
        <w:jc w:val="both"/>
        <w:rPr>
          <w:rFonts w:asciiTheme="minorHAnsi" w:hAnsiTheme="minorHAnsi" w:cstheme="minorHAnsi"/>
        </w:rPr>
      </w:pPr>
      <w:r w:rsidRPr="00DB45CA">
        <w:rPr>
          <w:rFonts w:asciiTheme="minorHAnsi" w:hAnsiTheme="minorHAnsi" w:cstheme="minorHAnsi"/>
        </w:rPr>
        <w:t xml:space="preserve"> żądać zapłaty odszkodowania odpowiednio do poniesionych szkód i do utraconej </w:t>
      </w:r>
    </w:p>
    <w:p w14:paraId="6BA0B610" w14:textId="4B50C47C" w:rsidR="003F221A" w:rsidRPr="00DB45CA" w:rsidRDefault="003F221A" w:rsidP="00EE5D58">
      <w:pPr>
        <w:pStyle w:val="Akapitzlist"/>
        <w:jc w:val="both"/>
        <w:rPr>
          <w:rFonts w:asciiTheme="minorHAnsi" w:hAnsiTheme="minorHAnsi" w:cstheme="minorHAnsi"/>
        </w:rPr>
      </w:pPr>
      <w:r w:rsidRPr="00DB45CA">
        <w:rPr>
          <w:rFonts w:asciiTheme="minorHAnsi" w:hAnsiTheme="minorHAnsi" w:cstheme="minorHAnsi"/>
        </w:rPr>
        <w:t xml:space="preserve">wartości użytkowej, estetycznej i technicznej. </w:t>
      </w:r>
    </w:p>
    <w:p w14:paraId="0F7565F9" w14:textId="6F0E3F30" w:rsidR="003F221A" w:rsidRPr="00DB45CA" w:rsidRDefault="003F221A" w:rsidP="00EE5D58">
      <w:pPr>
        <w:pStyle w:val="Akapitzlist"/>
        <w:numPr>
          <w:ilvl w:val="0"/>
          <w:numId w:val="24"/>
        </w:numPr>
        <w:jc w:val="both"/>
        <w:rPr>
          <w:rFonts w:asciiTheme="minorHAnsi" w:hAnsiTheme="minorHAnsi" w:cstheme="minorHAnsi"/>
          <w:b/>
          <w:bCs/>
          <w:shd w:val="clear" w:color="auto" w:fill="FFFFFF"/>
        </w:rPr>
      </w:pPr>
      <w:r w:rsidRPr="00DB45CA">
        <w:rPr>
          <w:rFonts w:asciiTheme="minorHAnsi" w:hAnsiTheme="minorHAnsi" w:cstheme="minorHAnsi"/>
          <w:b/>
          <w:bCs/>
        </w:rPr>
        <w:t>Dokument</w:t>
      </w:r>
      <w:r w:rsidRPr="00DB45CA">
        <w:rPr>
          <w:rFonts w:asciiTheme="minorHAnsi" w:hAnsiTheme="minorHAnsi" w:cstheme="minorHAnsi"/>
          <w:b/>
          <w:bCs/>
          <w:shd w:val="clear" w:color="auto" w:fill="FFFFFF"/>
        </w:rPr>
        <w:t xml:space="preserve"> gwarancji wystawiony zostanie niezwłocznie po odbiorze końcowym</w:t>
      </w:r>
      <w:r w:rsidR="00EE5D58" w:rsidRPr="00DB45CA">
        <w:rPr>
          <w:rFonts w:asciiTheme="minorHAnsi" w:hAnsiTheme="minorHAnsi" w:cstheme="minorHAnsi"/>
          <w:b/>
          <w:bCs/>
          <w:shd w:val="clear" w:color="auto" w:fill="FFFFFF"/>
        </w:rPr>
        <w:t xml:space="preserve"> </w:t>
      </w:r>
      <w:r w:rsidR="0007427E">
        <w:rPr>
          <w:rFonts w:asciiTheme="minorHAnsi" w:hAnsiTheme="minorHAnsi" w:cstheme="minorHAnsi"/>
          <w:b/>
          <w:bCs/>
          <w:shd w:val="clear" w:color="auto" w:fill="FFFFFF"/>
        </w:rPr>
        <w:t xml:space="preserve">          </w:t>
      </w:r>
      <w:r w:rsidRPr="00DB45CA">
        <w:rPr>
          <w:rFonts w:asciiTheme="minorHAnsi" w:hAnsiTheme="minorHAnsi" w:cstheme="minorHAnsi"/>
          <w:b/>
          <w:bCs/>
          <w:shd w:val="clear" w:color="auto" w:fill="FFFFFF"/>
        </w:rPr>
        <w:t xml:space="preserve">w formie i </w:t>
      </w:r>
      <w:r w:rsidR="00396F98" w:rsidRPr="00DB45CA">
        <w:rPr>
          <w:rFonts w:asciiTheme="minorHAnsi" w:hAnsiTheme="minorHAnsi" w:cstheme="minorHAnsi"/>
          <w:b/>
          <w:bCs/>
          <w:shd w:val="clear" w:color="auto" w:fill="FFFFFF"/>
        </w:rPr>
        <w:t>treści zatwierdzonej</w:t>
      </w:r>
      <w:r w:rsidRPr="00DB45CA">
        <w:rPr>
          <w:rFonts w:asciiTheme="minorHAnsi" w:hAnsiTheme="minorHAnsi" w:cstheme="minorHAnsi"/>
          <w:b/>
          <w:bCs/>
          <w:shd w:val="clear" w:color="auto" w:fill="FFFFFF"/>
        </w:rPr>
        <w:t xml:space="preserve"> przez Zamawiającego.</w:t>
      </w:r>
    </w:p>
    <w:p w14:paraId="25D5B323" w14:textId="77777777" w:rsidR="003F221A" w:rsidRPr="00DB45CA" w:rsidRDefault="003F221A" w:rsidP="003F221A">
      <w:pPr>
        <w:shd w:val="clear" w:color="auto" w:fill="FFFFFF"/>
        <w:spacing w:after="0" w:line="240" w:lineRule="auto"/>
        <w:jc w:val="both"/>
        <w:rPr>
          <w:rFonts w:eastAsia="Times New Roman" w:cstheme="minorHAnsi"/>
          <w:sz w:val="24"/>
          <w:szCs w:val="24"/>
          <w:lang w:eastAsia="pl-PL"/>
        </w:rPr>
      </w:pPr>
    </w:p>
    <w:p w14:paraId="1246099A"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11.</w:t>
      </w:r>
    </w:p>
    <w:p w14:paraId="23EB2227"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Roboty dodatkowe</w:t>
      </w:r>
    </w:p>
    <w:p w14:paraId="0E89F768" w14:textId="77777777" w:rsidR="003F221A" w:rsidRPr="00DB45CA" w:rsidRDefault="003F221A" w:rsidP="003F221A">
      <w:pPr>
        <w:spacing w:after="0" w:line="240" w:lineRule="auto"/>
        <w:jc w:val="center"/>
        <w:rPr>
          <w:rFonts w:eastAsia="Times New Roman" w:cstheme="minorHAnsi"/>
          <w:b/>
          <w:bCs/>
          <w:sz w:val="24"/>
          <w:szCs w:val="24"/>
          <w:lang w:eastAsia="pl-PL"/>
        </w:rPr>
      </w:pPr>
    </w:p>
    <w:p w14:paraId="5DE4FDF6" w14:textId="7F2BA25D" w:rsidR="003F221A" w:rsidRPr="00DB45CA" w:rsidRDefault="003F221A" w:rsidP="00EE5D58">
      <w:pPr>
        <w:pStyle w:val="Akapitzlist"/>
        <w:numPr>
          <w:ilvl w:val="0"/>
          <w:numId w:val="27"/>
        </w:numPr>
        <w:jc w:val="both"/>
        <w:rPr>
          <w:rFonts w:asciiTheme="minorHAnsi" w:hAnsiTheme="minorHAnsi" w:cstheme="minorHAnsi"/>
        </w:rPr>
      </w:pPr>
      <w:r w:rsidRPr="00DB45CA">
        <w:rPr>
          <w:rFonts w:asciiTheme="minorHAnsi" w:hAnsiTheme="minorHAnsi" w:cstheme="minorHAnsi"/>
        </w:rPr>
        <w:t xml:space="preserve">Jeżeli konieczność robót dodatkowych jest następstwem błędów lub zaniedbań Wykonawcy, prace takie zostaną wykonane przez Wykonawcę bez dodatkowego wynagrodzenia - w terminach wynikających z niniejszej </w:t>
      </w:r>
      <w:r w:rsidR="006F4FA7" w:rsidRPr="00DB45CA">
        <w:rPr>
          <w:rFonts w:asciiTheme="minorHAnsi" w:hAnsiTheme="minorHAnsi" w:cstheme="minorHAnsi"/>
        </w:rPr>
        <w:t>u</w:t>
      </w:r>
      <w:r w:rsidRPr="00DB45CA">
        <w:rPr>
          <w:rFonts w:asciiTheme="minorHAnsi" w:hAnsiTheme="minorHAnsi" w:cstheme="minorHAnsi"/>
        </w:rPr>
        <w:t>mowy.</w:t>
      </w:r>
    </w:p>
    <w:p w14:paraId="296AC2B4" w14:textId="323B8621" w:rsidR="009F17AC" w:rsidRPr="00DB45CA" w:rsidRDefault="003F221A" w:rsidP="003F221A">
      <w:pPr>
        <w:pStyle w:val="Akapitzlist"/>
        <w:numPr>
          <w:ilvl w:val="0"/>
          <w:numId w:val="27"/>
        </w:numPr>
        <w:jc w:val="both"/>
        <w:rPr>
          <w:rFonts w:asciiTheme="minorHAnsi" w:hAnsiTheme="minorHAnsi" w:cstheme="minorHAnsi"/>
        </w:rPr>
      </w:pPr>
      <w:r w:rsidRPr="00DB45CA">
        <w:rPr>
          <w:rFonts w:asciiTheme="minorHAnsi" w:hAnsiTheme="minorHAnsi" w:cstheme="minorHAnsi"/>
        </w:rPr>
        <w:t>Roboty dodatkowe</w:t>
      </w:r>
      <w:r w:rsidR="00396F98" w:rsidRPr="00DB45CA">
        <w:rPr>
          <w:rFonts w:asciiTheme="minorHAnsi" w:hAnsiTheme="minorHAnsi" w:cstheme="minorHAnsi"/>
        </w:rPr>
        <w:t>, roboty</w:t>
      </w:r>
      <w:r w:rsidRPr="00DB45CA">
        <w:rPr>
          <w:rFonts w:asciiTheme="minorHAnsi" w:hAnsiTheme="minorHAnsi" w:cstheme="minorHAnsi"/>
        </w:rPr>
        <w:t xml:space="preserve"> zamienne lub nieprzewidziane, których potwierdzona przez Zamawiającego konieczność wykonania wystąpi w toku realizacji przedmiotu umowy, a których zakres nie przekracza uprawnień Zamawiającego z mocy Prawa Zamówień Publicznych zobowiązany jest wykonać w przypadku ich zlecenia przy zachowaniu tych samych stawek kalkulacyjnych.</w:t>
      </w:r>
      <w:r w:rsidR="00396F98" w:rsidRPr="00DB45CA">
        <w:rPr>
          <w:rFonts w:asciiTheme="minorHAnsi" w:hAnsiTheme="minorHAnsi" w:cstheme="minorHAnsi"/>
        </w:rPr>
        <w:t xml:space="preserve"> Wykonawca poinformuje Zamawiającego o konieczności wykonania robót dodatkowych, robót zamiennych lub nieprzewidzianych przed rozpoczęciem ich wykonywania. Wykonawca obowiązany jest przedstawić Zamawiającemu kosztorys robót dodatkowych, zamiennych lub nieprzewidzianych oraz otrzymać zgodę Zamawiającego na realizację ww. robót przed rozpoczęciem ich wykonywania.   </w:t>
      </w:r>
    </w:p>
    <w:p w14:paraId="1D84E7CF" w14:textId="77777777" w:rsidR="004D7F0C" w:rsidRPr="00DB45CA" w:rsidRDefault="004D7F0C" w:rsidP="004D7F0C">
      <w:pPr>
        <w:pStyle w:val="Akapitzlist"/>
        <w:jc w:val="both"/>
        <w:rPr>
          <w:rFonts w:asciiTheme="minorHAnsi" w:hAnsiTheme="minorHAnsi" w:cstheme="minorHAnsi"/>
          <w:sz w:val="16"/>
          <w:szCs w:val="16"/>
        </w:rPr>
      </w:pPr>
    </w:p>
    <w:p w14:paraId="1C558FDC"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12.</w:t>
      </w:r>
    </w:p>
    <w:p w14:paraId="197CAB96"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Odstąpienie od umowy</w:t>
      </w:r>
    </w:p>
    <w:p w14:paraId="5ECF69F7" w14:textId="77777777" w:rsidR="003F221A" w:rsidRPr="00DB45CA" w:rsidRDefault="003F221A" w:rsidP="003F221A">
      <w:pPr>
        <w:spacing w:after="0" w:line="240" w:lineRule="auto"/>
        <w:jc w:val="center"/>
        <w:rPr>
          <w:rFonts w:eastAsia="Times New Roman" w:cstheme="minorHAnsi"/>
          <w:b/>
          <w:bCs/>
          <w:sz w:val="24"/>
          <w:szCs w:val="24"/>
          <w:lang w:eastAsia="pl-PL"/>
        </w:rPr>
      </w:pPr>
    </w:p>
    <w:p w14:paraId="714399C1" w14:textId="298CB33D" w:rsidR="00271841" w:rsidRPr="00DB45CA" w:rsidRDefault="003F221A" w:rsidP="005A50AF">
      <w:pPr>
        <w:pStyle w:val="Akapitzlist"/>
        <w:numPr>
          <w:ilvl w:val="1"/>
          <w:numId w:val="34"/>
        </w:numPr>
        <w:ind w:left="426"/>
        <w:jc w:val="both"/>
        <w:rPr>
          <w:rFonts w:asciiTheme="minorHAnsi" w:hAnsiTheme="minorHAnsi" w:cstheme="minorHAnsi"/>
        </w:rPr>
      </w:pPr>
      <w:r w:rsidRPr="00DB45CA">
        <w:rPr>
          <w:rFonts w:asciiTheme="minorHAnsi" w:hAnsiTheme="minorHAnsi" w:cstheme="minorHAnsi"/>
        </w:rPr>
        <w:t xml:space="preserve">Zamawiający może odstąpić od umowy w terminie 30 dni od dnia powzięcia wiadomości o zaistnieniu istotnej zmiany okoliczności powodującej, że wykonanie umowy nie leży </w:t>
      </w:r>
      <w:r w:rsidR="0007427E">
        <w:rPr>
          <w:rFonts w:asciiTheme="minorHAnsi" w:hAnsiTheme="minorHAnsi" w:cstheme="minorHAnsi"/>
        </w:rPr>
        <w:t xml:space="preserve">                </w:t>
      </w:r>
      <w:r w:rsidRPr="00DB45CA">
        <w:rPr>
          <w:rFonts w:asciiTheme="minorHAnsi" w:hAnsiTheme="minorHAnsi" w:cstheme="minorHAnsi"/>
        </w:rPr>
        <w:t xml:space="preserve">w interesie publicznym, czego nie można było przewidzieć w chwili zawarcia umowy. </w:t>
      </w:r>
      <w:r w:rsidR="0007427E">
        <w:rPr>
          <w:rFonts w:asciiTheme="minorHAnsi" w:hAnsiTheme="minorHAnsi" w:cstheme="minorHAnsi"/>
        </w:rPr>
        <w:t xml:space="preserve">               </w:t>
      </w:r>
      <w:r w:rsidRPr="00DB45CA">
        <w:rPr>
          <w:rFonts w:asciiTheme="minorHAnsi" w:hAnsiTheme="minorHAnsi" w:cstheme="minorHAnsi"/>
        </w:rPr>
        <w:t>W takim przypadku Wykonawcy przysługuje wynagrodzenie należne z tytułu wykonania części umowy potwierdzonej wpisem w protokole odbioru.</w:t>
      </w:r>
    </w:p>
    <w:p w14:paraId="23CD4B7E" w14:textId="0626B094" w:rsidR="00271841" w:rsidRPr="00DB45CA" w:rsidRDefault="00271841" w:rsidP="005A50AF">
      <w:pPr>
        <w:pStyle w:val="Akapitzlist"/>
        <w:numPr>
          <w:ilvl w:val="1"/>
          <w:numId w:val="34"/>
        </w:numPr>
        <w:tabs>
          <w:tab w:val="left" w:pos="17608"/>
          <w:tab w:val="left" w:pos="20858"/>
        </w:tabs>
        <w:ind w:left="426"/>
        <w:jc w:val="both"/>
        <w:rPr>
          <w:rFonts w:asciiTheme="minorHAnsi" w:eastAsiaTheme="minorHAnsi" w:hAnsiTheme="minorHAnsi" w:cstheme="minorHAnsi"/>
          <w:lang w:eastAsia="en-US"/>
        </w:rPr>
      </w:pPr>
      <w:r w:rsidRPr="00DB45CA">
        <w:rPr>
          <w:rFonts w:asciiTheme="minorHAnsi" w:eastAsiaTheme="minorHAnsi" w:hAnsiTheme="minorHAnsi" w:cstheme="minorHAnsi"/>
          <w:lang w:eastAsia="en-US"/>
        </w:rPr>
        <w:t xml:space="preserve">Zamawiającemu przysługuje prawo odstąpienia od </w:t>
      </w:r>
      <w:r w:rsidR="006F4FA7" w:rsidRPr="00DB45CA">
        <w:rPr>
          <w:rFonts w:asciiTheme="minorHAnsi" w:eastAsiaTheme="minorHAnsi" w:hAnsiTheme="minorHAnsi" w:cstheme="minorHAnsi"/>
          <w:lang w:eastAsia="en-US"/>
        </w:rPr>
        <w:t>u</w:t>
      </w:r>
      <w:r w:rsidRPr="00DB45CA">
        <w:rPr>
          <w:rFonts w:asciiTheme="minorHAnsi" w:eastAsiaTheme="minorHAnsi" w:hAnsiTheme="minorHAnsi" w:cstheme="minorHAnsi"/>
          <w:lang w:eastAsia="en-US"/>
        </w:rPr>
        <w:t>mowy w następujących okolicznościach:</w:t>
      </w:r>
    </w:p>
    <w:p w14:paraId="15D5E3D6" w14:textId="017AEE7B" w:rsidR="00271841" w:rsidRPr="00DB45CA" w:rsidRDefault="00271841" w:rsidP="005A50AF">
      <w:pPr>
        <w:pStyle w:val="Akapitzlist"/>
        <w:numPr>
          <w:ilvl w:val="2"/>
          <w:numId w:val="34"/>
        </w:numPr>
        <w:tabs>
          <w:tab w:val="left" w:pos="-30382"/>
          <w:tab w:val="left" w:pos="-26989"/>
        </w:tabs>
        <w:ind w:left="851"/>
        <w:jc w:val="both"/>
        <w:rPr>
          <w:rFonts w:asciiTheme="minorHAnsi" w:eastAsiaTheme="minorHAnsi" w:hAnsiTheme="minorHAnsi" w:cstheme="minorHAnsi"/>
          <w:lang w:eastAsia="en-US"/>
        </w:rPr>
      </w:pPr>
      <w:r w:rsidRPr="00DB45CA">
        <w:rPr>
          <w:rFonts w:asciiTheme="minorHAnsi" w:eastAsia="Calibri" w:hAnsiTheme="minorHAnsi" w:cstheme="minorHAnsi"/>
          <w:lang w:eastAsia="en-US"/>
        </w:rPr>
        <w:t xml:space="preserve">gdy Wykonawca nie rozpoczął robót budowlanych bez uzasadnionej przyczyny w okresie 30 dni od dnia zawarcia </w:t>
      </w:r>
      <w:r w:rsidR="006F4FA7" w:rsidRPr="00DB45CA">
        <w:rPr>
          <w:rFonts w:asciiTheme="minorHAnsi" w:eastAsia="Calibri" w:hAnsiTheme="minorHAnsi" w:cstheme="minorHAnsi"/>
          <w:lang w:eastAsia="en-US"/>
        </w:rPr>
        <w:t>u</w:t>
      </w:r>
      <w:r w:rsidRPr="00DB45CA">
        <w:rPr>
          <w:rFonts w:asciiTheme="minorHAnsi" w:eastAsia="Calibri" w:hAnsiTheme="minorHAnsi" w:cstheme="minorHAnsi"/>
          <w:lang w:eastAsia="en-US"/>
        </w:rPr>
        <w:t>mowy i nie podjął ich w terminie wyznaczonym przez Zamawiającego</w:t>
      </w:r>
      <w:r w:rsidRPr="00DB45CA">
        <w:rPr>
          <w:rFonts w:asciiTheme="minorHAnsi" w:eastAsiaTheme="minorHAnsi" w:hAnsiTheme="minorHAnsi" w:cstheme="minorHAnsi"/>
          <w:lang w:eastAsia="en-US"/>
        </w:rPr>
        <w:t xml:space="preserve"> lub nie kontynuuje ich, pomimo wezwania Zamawiającego złożonego na piśmie;</w:t>
      </w:r>
    </w:p>
    <w:p w14:paraId="49925206" w14:textId="77777777" w:rsidR="00271841" w:rsidRPr="00DB45CA" w:rsidRDefault="00271841" w:rsidP="005A50AF">
      <w:pPr>
        <w:pStyle w:val="Akapitzlist"/>
        <w:numPr>
          <w:ilvl w:val="2"/>
          <w:numId w:val="34"/>
        </w:numPr>
        <w:tabs>
          <w:tab w:val="left" w:pos="-30382"/>
          <w:tab w:val="left" w:pos="-26989"/>
        </w:tabs>
        <w:ind w:left="851"/>
        <w:jc w:val="both"/>
        <w:rPr>
          <w:rFonts w:asciiTheme="minorHAnsi" w:eastAsiaTheme="minorHAnsi" w:hAnsiTheme="minorHAnsi" w:cstheme="minorHAnsi"/>
          <w:lang w:eastAsia="en-US"/>
        </w:rPr>
      </w:pPr>
      <w:r w:rsidRPr="00DB45CA">
        <w:rPr>
          <w:rFonts w:asciiTheme="minorHAnsi" w:eastAsiaTheme="minorHAnsi" w:hAnsiTheme="minorHAnsi" w:cstheme="minorHAnsi"/>
          <w:lang w:eastAsia="en-US"/>
        </w:rPr>
        <w:t>Wykonawca przerwał bez zgody Inspektora Nadzoru Inwestorskiego realizację robót i przerwa ta trwa dłużej niż 7 dni;</w:t>
      </w:r>
    </w:p>
    <w:p w14:paraId="0D617C63" w14:textId="79FED6F3" w:rsidR="00271841" w:rsidRPr="00DB45CA" w:rsidRDefault="00271841" w:rsidP="005A50AF">
      <w:pPr>
        <w:pStyle w:val="Akapitzlist"/>
        <w:numPr>
          <w:ilvl w:val="2"/>
          <w:numId w:val="34"/>
        </w:numPr>
        <w:tabs>
          <w:tab w:val="left" w:pos="-30382"/>
          <w:tab w:val="left" w:pos="-26989"/>
        </w:tabs>
        <w:ind w:left="851"/>
        <w:jc w:val="both"/>
        <w:rPr>
          <w:rFonts w:asciiTheme="minorHAnsi" w:eastAsiaTheme="minorHAnsi" w:hAnsiTheme="minorHAnsi" w:cstheme="minorHAnsi"/>
          <w:lang w:eastAsia="en-US"/>
        </w:rPr>
      </w:pPr>
      <w:r w:rsidRPr="00DB45CA">
        <w:rPr>
          <w:rFonts w:asciiTheme="minorHAnsi" w:eastAsia="Calibri" w:hAnsiTheme="minorHAnsi" w:cstheme="minorHAnsi"/>
          <w:lang w:eastAsia="en-US"/>
        </w:rPr>
        <w:t xml:space="preserve">Wykonawca realizuje roboty, w sposób sprzeczny z obowiązującymi przepisami, niezgodny z dokumentacją wymienioną w treści umowy, wskazaniami </w:t>
      </w:r>
      <w:r w:rsidRPr="00DB45CA">
        <w:rPr>
          <w:rFonts w:asciiTheme="minorHAnsi" w:eastAsia="Calibri" w:hAnsiTheme="minorHAnsi" w:cstheme="minorHAnsi"/>
          <w:lang w:eastAsia="en-US"/>
        </w:rPr>
        <w:lastRenderedPageBreak/>
        <w:t>Zamawiającego, wskazaniami Inspektora Nadzoru Inwestorskiego lub postanowieniami umowy, pomimo dwukrotnego wezwania Wykonawcy do zaniechania naruszeń i bezskutecznego upływu terminu wskazanego w tych wezwaniach;</w:t>
      </w:r>
    </w:p>
    <w:p w14:paraId="6FED8B06" w14:textId="77777777" w:rsidR="00271841" w:rsidRPr="00DB45CA" w:rsidRDefault="00271841" w:rsidP="005A50AF">
      <w:pPr>
        <w:pStyle w:val="Akapitzlist"/>
        <w:numPr>
          <w:ilvl w:val="2"/>
          <w:numId w:val="34"/>
        </w:numPr>
        <w:tabs>
          <w:tab w:val="left" w:pos="-30382"/>
          <w:tab w:val="left" w:pos="-26989"/>
        </w:tabs>
        <w:ind w:left="851"/>
        <w:jc w:val="both"/>
        <w:rPr>
          <w:rFonts w:asciiTheme="minorHAnsi" w:eastAsiaTheme="minorHAnsi" w:hAnsiTheme="minorHAnsi" w:cstheme="minorHAnsi"/>
          <w:lang w:eastAsia="en-US"/>
        </w:rPr>
      </w:pPr>
      <w:r w:rsidRPr="00DB45CA">
        <w:rPr>
          <w:rFonts w:asciiTheme="minorHAnsi" w:eastAsia="Calibri" w:hAnsiTheme="minorHAnsi" w:cstheme="minorHAnsi"/>
          <w:lang w:eastAsia="en-US"/>
        </w:rPr>
        <w:t xml:space="preserve">gdy zwłoka w wykonaniu przedmiotu zamówienia przekroczy 30 dni; </w:t>
      </w:r>
    </w:p>
    <w:p w14:paraId="06FB53B4" w14:textId="77777777" w:rsidR="00271841" w:rsidRPr="00DB45CA" w:rsidRDefault="00271841" w:rsidP="005A50AF">
      <w:pPr>
        <w:pStyle w:val="Akapitzlist"/>
        <w:numPr>
          <w:ilvl w:val="2"/>
          <w:numId w:val="34"/>
        </w:numPr>
        <w:tabs>
          <w:tab w:val="left" w:pos="-30382"/>
          <w:tab w:val="left" w:pos="-26989"/>
        </w:tabs>
        <w:ind w:left="851"/>
        <w:jc w:val="both"/>
        <w:rPr>
          <w:rFonts w:asciiTheme="minorHAnsi" w:eastAsiaTheme="minorHAnsi" w:hAnsiTheme="minorHAnsi" w:cstheme="minorHAnsi"/>
          <w:lang w:eastAsia="en-US"/>
        </w:rPr>
      </w:pPr>
      <w:r w:rsidRPr="00DB45CA">
        <w:rPr>
          <w:rFonts w:asciiTheme="minorHAnsi" w:eastAsia="Calibri" w:hAnsiTheme="minorHAnsi" w:cstheme="minorHAnsi"/>
          <w:lang w:eastAsia="en-US"/>
        </w:rPr>
        <w:t>wystąpiła konieczność co najmniej trzykrotnego dokonania przez Zamawiającego bezpośredniej zapłaty podwykonawcy lub dalszemu podwykonawcy.</w:t>
      </w:r>
    </w:p>
    <w:p w14:paraId="72C6D0DE" w14:textId="0CBDF312" w:rsidR="00271841" w:rsidRPr="00DB45CA" w:rsidRDefault="00271841" w:rsidP="005A50AF">
      <w:pPr>
        <w:widowControl w:val="0"/>
        <w:numPr>
          <w:ilvl w:val="0"/>
          <w:numId w:val="36"/>
        </w:numPr>
        <w:suppressAutoHyphens/>
        <w:autoSpaceDE w:val="0"/>
        <w:autoSpaceDN w:val="0"/>
        <w:adjustRightInd w:val="0"/>
        <w:spacing w:after="0" w:line="240" w:lineRule="auto"/>
        <w:ind w:left="426"/>
        <w:contextualSpacing/>
        <w:jc w:val="both"/>
        <w:textAlignment w:val="baseline"/>
        <w:rPr>
          <w:rFonts w:eastAsia="Calibri" w:cstheme="minorHAnsi"/>
          <w:sz w:val="24"/>
          <w:szCs w:val="24"/>
        </w:rPr>
      </w:pPr>
      <w:r w:rsidRPr="00DB45CA">
        <w:rPr>
          <w:rFonts w:eastAsia="Calibri" w:cstheme="minorHAnsi"/>
          <w:sz w:val="24"/>
          <w:szCs w:val="24"/>
        </w:rPr>
        <w:t xml:space="preserve">W przypadkach określonych w ust. 1, odstąpienie od umowy może nastąpić w terminie 30 dni od powzięcia wiadomości o zaistnieniu okoliczności, o których mowa w ust. 1. </w:t>
      </w:r>
    </w:p>
    <w:p w14:paraId="5047C27E" w14:textId="0C6AB840" w:rsidR="00271841" w:rsidRPr="00DB45CA" w:rsidRDefault="00271841" w:rsidP="005A50AF">
      <w:pPr>
        <w:widowControl w:val="0"/>
        <w:numPr>
          <w:ilvl w:val="0"/>
          <w:numId w:val="36"/>
        </w:numPr>
        <w:suppressAutoHyphens/>
        <w:autoSpaceDE w:val="0"/>
        <w:autoSpaceDN w:val="0"/>
        <w:adjustRightInd w:val="0"/>
        <w:spacing w:after="0" w:line="240" w:lineRule="auto"/>
        <w:ind w:left="426"/>
        <w:contextualSpacing/>
        <w:jc w:val="both"/>
        <w:textAlignment w:val="baseline"/>
        <w:rPr>
          <w:rFonts w:eastAsia="Calibri" w:cstheme="minorHAnsi"/>
          <w:sz w:val="24"/>
          <w:szCs w:val="24"/>
        </w:rPr>
      </w:pPr>
      <w:r w:rsidRPr="00DB45CA">
        <w:rPr>
          <w:rFonts w:eastAsia="Calibri" w:cstheme="minorHAnsi"/>
          <w:sz w:val="24"/>
          <w:szCs w:val="24"/>
        </w:rPr>
        <w:t>Odstąpienie od umowy powinno nastąpić w formie pisemnej pod rygorem nieważności takiego odstąpienia i powinno zawierać uzasadnienie.</w:t>
      </w:r>
    </w:p>
    <w:p w14:paraId="6BFD40B3" w14:textId="1C4625D5" w:rsidR="00271841" w:rsidRPr="00DB45CA" w:rsidRDefault="00271841" w:rsidP="005A50AF">
      <w:pPr>
        <w:widowControl w:val="0"/>
        <w:numPr>
          <w:ilvl w:val="0"/>
          <w:numId w:val="36"/>
        </w:numPr>
        <w:suppressAutoHyphens/>
        <w:autoSpaceDE w:val="0"/>
        <w:autoSpaceDN w:val="0"/>
        <w:adjustRightInd w:val="0"/>
        <w:spacing w:after="0" w:line="240" w:lineRule="auto"/>
        <w:ind w:left="426"/>
        <w:contextualSpacing/>
        <w:jc w:val="both"/>
        <w:textAlignment w:val="baseline"/>
        <w:rPr>
          <w:rFonts w:eastAsia="Calibri" w:cstheme="minorHAnsi"/>
          <w:sz w:val="24"/>
          <w:szCs w:val="24"/>
        </w:rPr>
      </w:pPr>
      <w:r w:rsidRPr="00DB45CA">
        <w:rPr>
          <w:rFonts w:eastAsia="Calibri" w:cstheme="minorHAnsi"/>
          <w:sz w:val="24"/>
          <w:szCs w:val="24"/>
        </w:rPr>
        <w:t>W wypadku odstąpienia od umowy, Wykonawcę oraz Zamawiającego obciążają następujące obowiązki szczegółowe:</w:t>
      </w:r>
    </w:p>
    <w:p w14:paraId="6DA80690" w14:textId="2D2307C7" w:rsidR="00271841" w:rsidRPr="00DB45CA" w:rsidRDefault="00271841" w:rsidP="005A50AF">
      <w:pPr>
        <w:widowControl w:val="0"/>
        <w:numPr>
          <w:ilvl w:val="0"/>
          <w:numId w:val="35"/>
        </w:numPr>
        <w:tabs>
          <w:tab w:val="left" w:pos="851"/>
        </w:tabs>
        <w:suppressAutoHyphens/>
        <w:autoSpaceDE w:val="0"/>
        <w:autoSpaceDN w:val="0"/>
        <w:adjustRightInd w:val="0"/>
        <w:spacing w:after="0" w:line="240" w:lineRule="auto"/>
        <w:ind w:left="851" w:hanging="425"/>
        <w:contextualSpacing/>
        <w:jc w:val="both"/>
        <w:textAlignment w:val="baseline"/>
        <w:rPr>
          <w:rFonts w:eastAsia="Calibri" w:cstheme="minorHAnsi"/>
          <w:sz w:val="24"/>
          <w:szCs w:val="24"/>
        </w:rPr>
      </w:pPr>
      <w:r w:rsidRPr="00DB45CA">
        <w:rPr>
          <w:rFonts w:eastAsia="Calibri" w:cstheme="minorHAnsi"/>
          <w:sz w:val="24"/>
          <w:szCs w:val="24"/>
        </w:rPr>
        <w:t>w terminie 14 dni od daty odstąpienia od umowy, Wykonawca, przy udziale Inspektora Nadzoru Inwestorskiego lub Zamawiającego, sporządzi szczegółowy protokół inwentaryzacji robót w toku, według stanu na dzień odstąpienia.</w:t>
      </w:r>
    </w:p>
    <w:p w14:paraId="6210C61C" w14:textId="6D143B1E" w:rsidR="00271841" w:rsidRPr="00DB45CA" w:rsidRDefault="00271841" w:rsidP="005A50AF">
      <w:pPr>
        <w:widowControl w:val="0"/>
        <w:numPr>
          <w:ilvl w:val="0"/>
          <w:numId w:val="35"/>
        </w:numPr>
        <w:tabs>
          <w:tab w:val="left" w:pos="851"/>
        </w:tabs>
        <w:suppressAutoHyphens/>
        <w:autoSpaceDE w:val="0"/>
        <w:autoSpaceDN w:val="0"/>
        <w:adjustRightInd w:val="0"/>
        <w:spacing w:after="0" w:line="240" w:lineRule="auto"/>
        <w:ind w:left="851" w:hanging="425"/>
        <w:contextualSpacing/>
        <w:jc w:val="both"/>
        <w:textAlignment w:val="baseline"/>
        <w:rPr>
          <w:rFonts w:eastAsia="Calibri" w:cstheme="minorHAnsi"/>
          <w:sz w:val="24"/>
          <w:szCs w:val="24"/>
        </w:rPr>
      </w:pPr>
      <w:r w:rsidRPr="00DB45CA">
        <w:rPr>
          <w:rFonts w:eastAsia="Calibri" w:cstheme="minorHAnsi"/>
          <w:sz w:val="24"/>
          <w:szCs w:val="24"/>
        </w:rPr>
        <w:t>Wykonawca zabezpieczy przerwane roboty w zakresie obustronnie uzgodnionym na koszt tej strony, z której winy nastąpiło odstąpienie od umowy.</w:t>
      </w:r>
    </w:p>
    <w:p w14:paraId="388D0D7E" w14:textId="77777777" w:rsidR="00271841" w:rsidRPr="00DB45CA" w:rsidRDefault="00271841" w:rsidP="005A50AF">
      <w:pPr>
        <w:widowControl w:val="0"/>
        <w:numPr>
          <w:ilvl w:val="0"/>
          <w:numId w:val="35"/>
        </w:numPr>
        <w:tabs>
          <w:tab w:val="left" w:pos="851"/>
        </w:tabs>
        <w:suppressAutoHyphens/>
        <w:autoSpaceDE w:val="0"/>
        <w:autoSpaceDN w:val="0"/>
        <w:adjustRightInd w:val="0"/>
        <w:spacing w:after="0" w:line="240" w:lineRule="auto"/>
        <w:ind w:left="851" w:hanging="425"/>
        <w:contextualSpacing/>
        <w:jc w:val="both"/>
        <w:textAlignment w:val="baseline"/>
        <w:rPr>
          <w:rFonts w:eastAsia="Calibri" w:cstheme="minorHAnsi"/>
          <w:sz w:val="24"/>
          <w:szCs w:val="24"/>
        </w:rPr>
      </w:pPr>
      <w:r w:rsidRPr="00DB45CA">
        <w:rPr>
          <w:rFonts w:eastAsia="Calibri" w:cstheme="minorHAnsi"/>
          <w:sz w:val="24"/>
          <w:szCs w:val="24"/>
        </w:rPr>
        <w:t>Wykonawca zgłosi do odbioru roboty przerwane i roboty zabezpieczające.</w:t>
      </w:r>
    </w:p>
    <w:p w14:paraId="164B7524" w14:textId="1179332E" w:rsidR="00271841" w:rsidRPr="00DB45CA" w:rsidRDefault="00271841" w:rsidP="005A50AF">
      <w:pPr>
        <w:widowControl w:val="0"/>
        <w:numPr>
          <w:ilvl w:val="0"/>
          <w:numId w:val="35"/>
        </w:numPr>
        <w:tabs>
          <w:tab w:val="left" w:pos="851"/>
        </w:tabs>
        <w:suppressAutoHyphens/>
        <w:autoSpaceDE w:val="0"/>
        <w:autoSpaceDN w:val="0"/>
        <w:adjustRightInd w:val="0"/>
        <w:spacing w:after="0" w:line="240" w:lineRule="auto"/>
        <w:ind w:left="851" w:hanging="425"/>
        <w:contextualSpacing/>
        <w:jc w:val="both"/>
        <w:textAlignment w:val="baseline"/>
        <w:rPr>
          <w:rFonts w:eastAsia="Calibri" w:cstheme="minorHAnsi"/>
          <w:sz w:val="24"/>
          <w:szCs w:val="24"/>
        </w:rPr>
      </w:pPr>
      <w:r w:rsidRPr="00DB45CA">
        <w:rPr>
          <w:rFonts w:eastAsia="Calibri" w:cstheme="minorHAnsi"/>
          <w:sz w:val="24"/>
          <w:szCs w:val="24"/>
        </w:rPr>
        <w:t xml:space="preserve">Wykonawca niezwłocznie, a najpóźniej w terminie 14 dni od daty odstąpienia </w:t>
      </w:r>
      <w:r w:rsidR="0007427E">
        <w:rPr>
          <w:rFonts w:eastAsia="Calibri" w:cstheme="minorHAnsi"/>
          <w:sz w:val="24"/>
          <w:szCs w:val="24"/>
        </w:rPr>
        <w:t xml:space="preserve">                    </w:t>
      </w:r>
      <w:r w:rsidRPr="00DB45CA">
        <w:rPr>
          <w:rFonts w:eastAsia="Calibri" w:cstheme="minorHAnsi"/>
          <w:sz w:val="24"/>
          <w:szCs w:val="24"/>
        </w:rPr>
        <w:t>od umowy, usunie z terenu budowy urządzenia zaplecza przez niego dostarczone lub wzniesione.</w:t>
      </w:r>
    </w:p>
    <w:p w14:paraId="67D99BCD" w14:textId="2E49A46F" w:rsidR="00271841" w:rsidRPr="00DB45CA" w:rsidRDefault="00271841" w:rsidP="005A50AF">
      <w:pPr>
        <w:widowControl w:val="0"/>
        <w:numPr>
          <w:ilvl w:val="0"/>
          <w:numId w:val="35"/>
        </w:numPr>
        <w:tabs>
          <w:tab w:val="left" w:pos="851"/>
        </w:tabs>
        <w:suppressAutoHyphens/>
        <w:autoSpaceDE w:val="0"/>
        <w:autoSpaceDN w:val="0"/>
        <w:adjustRightInd w:val="0"/>
        <w:spacing w:after="0" w:line="240" w:lineRule="auto"/>
        <w:ind w:left="851" w:hanging="425"/>
        <w:contextualSpacing/>
        <w:jc w:val="both"/>
        <w:textAlignment w:val="baseline"/>
        <w:rPr>
          <w:rFonts w:eastAsia="Calibri" w:cstheme="minorHAnsi"/>
          <w:sz w:val="24"/>
          <w:szCs w:val="24"/>
        </w:rPr>
      </w:pPr>
      <w:r w:rsidRPr="00DB45CA">
        <w:rPr>
          <w:rFonts w:eastAsia="Calibri" w:cstheme="minorHAnsi"/>
          <w:sz w:val="24"/>
          <w:szCs w:val="24"/>
        </w:rPr>
        <w:t xml:space="preserve">Wykonawca natychmiast wstrzyma wykonywanie robót, poza mającymi na celu ochronę życia i własności, i zabezpieczy przerwane roboty oraz zabezpieczy teren budowy i opuści go najpóźniej w terminie wskazanym przez Zamawiającego. </w:t>
      </w:r>
    </w:p>
    <w:p w14:paraId="223AEA61" w14:textId="77777777" w:rsidR="00271841" w:rsidRPr="00DB45CA" w:rsidRDefault="00271841" w:rsidP="005A50AF">
      <w:pPr>
        <w:widowControl w:val="0"/>
        <w:numPr>
          <w:ilvl w:val="0"/>
          <w:numId w:val="35"/>
        </w:numPr>
        <w:tabs>
          <w:tab w:val="left" w:pos="851"/>
        </w:tabs>
        <w:suppressAutoHyphens/>
        <w:autoSpaceDE w:val="0"/>
        <w:autoSpaceDN w:val="0"/>
        <w:adjustRightInd w:val="0"/>
        <w:spacing w:after="0" w:line="240" w:lineRule="auto"/>
        <w:ind w:left="851" w:hanging="425"/>
        <w:contextualSpacing/>
        <w:jc w:val="both"/>
        <w:textAlignment w:val="baseline"/>
        <w:rPr>
          <w:rFonts w:eastAsia="Calibri" w:cstheme="minorHAnsi"/>
          <w:sz w:val="24"/>
          <w:szCs w:val="24"/>
        </w:rPr>
      </w:pPr>
      <w:r w:rsidRPr="00DB45CA">
        <w:rPr>
          <w:rFonts w:eastAsia="Calibri" w:cstheme="minorHAnsi"/>
          <w:sz w:val="24"/>
          <w:szCs w:val="24"/>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93E5C16" w14:textId="75252961" w:rsidR="00271841" w:rsidRPr="00DB45CA" w:rsidRDefault="00271841" w:rsidP="005A50AF">
      <w:pPr>
        <w:widowControl w:val="0"/>
        <w:numPr>
          <w:ilvl w:val="0"/>
          <w:numId w:val="36"/>
        </w:numPr>
        <w:suppressAutoHyphens/>
        <w:autoSpaceDE w:val="0"/>
        <w:autoSpaceDN w:val="0"/>
        <w:adjustRightInd w:val="0"/>
        <w:spacing w:after="0" w:line="240" w:lineRule="auto"/>
        <w:ind w:left="426"/>
        <w:contextualSpacing/>
        <w:jc w:val="both"/>
        <w:textAlignment w:val="baseline"/>
        <w:rPr>
          <w:rFonts w:cstheme="minorHAnsi"/>
          <w:sz w:val="24"/>
          <w:szCs w:val="24"/>
          <w:lang w:eastAsia="ar-SA"/>
        </w:rPr>
      </w:pPr>
      <w:r w:rsidRPr="00DB45CA">
        <w:rPr>
          <w:rFonts w:cstheme="minorHAnsi"/>
          <w:sz w:val="24"/>
          <w:szCs w:val="24"/>
          <w:lang w:eastAsia="ar-SA"/>
        </w:rPr>
        <w:t>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przez Wykonawcę materiały i urządzenia nienadające się do wbudowania w inny obiekt.</w:t>
      </w:r>
    </w:p>
    <w:p w14:paraId="785F9174" w14:textId="590A0F82" w:rsidR="00271841" w:rsidRPr="00DB45CA" w:rsidRDefault="00271841" w:rsidP="005A50AF">
      <w:pPr>
        <w:widowControl w:val="0"/>
        <w:numPr>
          <w:ilvl w:val="0"/>
          <w:numId w:val="36"/>
        </w:numPr>
        <w:suppressAutoHyphens/>
        <w:autoSpaceDE w:val="0"/>
        <w:autoSpaceDN w:val="0"/>
        <w:adjustRightInd w:val="0"/>
        <w:spacing w:after="0" w:line="240" w:lineRule="auto"/>
        <w:ind w:left="426"/>
        <w:contextualSpacing/>
        <w:jc w:val="both"/>
        <w:textAlignment w:val="baseline"/>
        <w:rPr>
          <w:rFonts w:cstheme="minorHAnsi"/>
          <w:sz w:val="24"/>
          <w:szCs w:val="24"/>
          <w:lang w:eastAsia="ar-SA"/>
        </w:rPr>
      </w:pPr>
      <w:r w:rsidRPr="00DB45CA">
        <w:rPr>
          <w:rFonts w:cstheme="minorHAnsi"/>
          <w:sz w:val="24"/>
          <w:szCs w:val="24"/>
          <w:lang w:eastAsia="ar-SA"/>
        </w:rPr>
        <w:t xml:space="preserve">Koszty dodatkowe poniesione na zabezpieczenie robót i terenu budowy oraz wszelkie inne uzasadnione koszty związane z odstąpieniem od umowy ponosi Strona, która jest winna odstąpienia od umowy. </w:t>
      </w:r>
    </w:p>
    <w:p w14:paraId="055C0AB4" w14:textId="77777777" w:rsidR="00271841" w:rsidRDefault="00271841" w:rsidP="005A50AF">
      <w:pPr>
        <w:widowControl w:val="0"/>
        <w:numPr>
          <w:ilvl w:val="0"/>
          <w:numId w:val="36"/>
        </w:numPr>
        <w:suppressAutoHyphens/>
        <w:autoSpaceDE w:val="0"/>
        <w:autoSpaceDN w:val="0"/>
        <w:adjustRightInd w:val="0"/>
        <w:spacing w:after="0" w:line="240" w:lineRule="auto"/>
        <w:ind w:left="426"/>
        <w:jc w:val="both"/>
        <w:textAlignment w:val="baseline"/>
        <w:rPr>
          <w:rFonts w:eastAsia="Calibri" w:cstheme="minorHAnsi"/>
          <w:sz w:val="24"/>
          <w:szCs w:val="24"/>
        </w:rPr>
      </w:pPr>
      <w:r w:rsidRPr="00DB45CA">
        <w:rPr>
          <w:rFonts w:eastAsia="Calibri" w:cstheme="minorHAnsi"/>
          <w:sz w:val="24"/>
          <w:szCs w:val="24"/>
        </w:rPr>
        <w:t>W przypadku braku współdziałania ze strony Wykonawcy i niewykonywania przez niego obowiązków wynikających z ust. 4 – 6 czynności te przeprowadzi lub zorganizuje Zamawiający i obciąży ich kosztami Wykonawcę.</w:t>
      </w:r>
    </w:p>
    <w:p w14:paraId="5303C7E8" w14:textId="77777777" w:rsidR="00E65C80" w:rsidRPr="00DB45CA" w:rsidRDefault="00E65C80" w:rsidP="00E65C80">
      <w:pPr>
        <w:widowControl w:val="0"/>
        <w:suppressAutoHyphens/>
        <w:autoSpaceDE w:val="0"/>
        <w:autoSpaceDN w:val="0"/>
        <w:adjustRightInd w:val="0"/>
        <w:spacing w:after="0" w:line="240" w:lineRule="auto"/>
        <w:ind w:left="426"/>
        <w:jc w:val="both"/>
        <w:textAlignment w:val="baseline"/>
        <w:rPr>
          <w:rFonts w:eastAsia="Calibri" w:cstheme="minorHAnsi"/>
          <w:sz w:val="24"/>
          <w:szCs w:val="24"/>
        </w:rPr>
      </w:pPr>
    </w:p>
    <w:p w14:paraId="3120BAEA"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13.</w:t>
      </w:r>
    </w:p>
    <w:p w14:paraId="4FAF80F8"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Kary umowne</w:t>
      </w:r>
    </w:p>
    <w:p w14:paraId="1AF37B65" w14:textId="77777777" w:rsidR="003F221A" w:rsidRPr="00DB45CA" w:rsidRDefault="003F221A" w:rsidP="003F221A">
      <w:pPr>
        <w:spacing w:after="0" w:line="240" w:lineRule="auto"/>
        <w:jc w:val="center"/>
        <w:rPr>
          <w:rFonts w:eastAsia="Times New Roman" w:cstheme="minorHAnsi"/>
          <w:b/>
          <w:bCs/>
          <w:sz w:val="24"/>
          <w:szCs w:val="24"/>
          <w:lang w:eastAsia="pl-PL"/>
        </w:rPr>
      </w:pPr>
    </w:p>
    <w:p w14:paraId="09D1883E" w14:textId="77777777" w:rsidR="003F221A" w:rsidRPr="00DB45CA" w:rsidRDefault="003F221A" w:rsidP="003F221A">
      <w:pPr>
        <w:spacing w:after="0" w:line="240" w:lineRule="auto"/>
        <w:jc w:val="both"/>
        <w:rPr>
          <w:rFonts w:eastAsia="Times New Roman" w:cstheme="minorHAnsi"/>
          <w:b/>
          <w:bCs/>
          <w:sz w:val="24"/>
          <w:szCs w:val="24"/>
          <w:lang w:eastAsia="pl-PL"/>
        </w:rPr>
      </w:pPr>
      <w:r w:rsidRPr="00DB45CA">
        <w:rPr>
          <w:rFonts w:eastAsia="Times New Roman" w:cstheme="minorHAnsi"/>
          <w:b/>
          <w:bCs/>
          <w:sz w:val="24"/>
          <w:szCs w:val="24"/>
          <w:lang w:eastAsia="pl-PL"/>
        </w:rPr>
        <w:t xml:space="preserve">Strony ustalają, że formą odszkodowania będą kary umowne z następujących tytułów: </w:t>
      </w:r>
    </w:p>
    <w:p w14:paraId="46646EFE" w14:textId="084E6231" w:rsidR="003F221A" w:rsidRPr="00DB45CA" w:rsidRDefault="003F221A" w:rsidP="00121B4F">
      <w:pPr>
        <w:pStyle w:val="Akapitzlist"/>
        <w:numPr>
          <w:ilvl w:val="0"/>
          <w:numId w:val="28"/>
        </w:numPr>
        <w:jc w:val="both"/>
        <w:rPr>
          <w:rFonts w:asciiTheme="minorHAnsi" w:hAnsiTheme="minorHAnsi" w:cstheme="minorHAnsi"/>
          <w:b/>
          <w:shd w:val="clear" w:color="auto" w:fill="FFFFFF"/>
        </w:rPr>
      </w:pPr>
      <w:r w:rsidRPr="00DB45CA">
        <w:rPr>
          <w:rFonts w:asciiTheme="minorHAnsi" w:hAnsiTheme="minorHAnsi" w:cstheme="minorHAnsi"/>
          <w:b/>
          <w:shd w:val="clear" w:color="auto" w:fill="FFFFFF"/>
        </w:rPr>
        <w:t>Wykonawca zapłaci Zamawiającemu kary umowne:</w:t>
      </w:r>
    </w:p>
    <w:p w14:paraId="1602D028" w14:textId="5C7DB957" w:rsidR="003F221A" w:rsidRPr="00DB45CA" w:rsidRDefault="003F221A" w:rsidP="00121B4F">
      <w:pPr>
        <w:pStyle w:val="Akapitzlist"/>
        <w:numPr>
          <w:ilvl w:val="0"/>
          <w:numId w:val="29"/>
        </w:numPr>
        <w:jc w:val="both"/>
        <w:rPr>
          <w:rFonts w:asciiTheme="minorHAnsi" w:hAnsiTheme="minorHAnsi" w:cstheme="minorHAnsi"/>
          <w:shd w:val="clear" w:color="auto" w:fill="FFFFFF"/>
        </w:rPr>
      </w:pPr>
      <w:r w:rsidRPr="00DB45CA">
        <w:rPr>
          <w:rFonts w:asciiTheme="minorHAnsi" w:hAnsiTheme="minorHAnsi" w:cstheme="minorHAnsi"/>
          <w:shd w:val="clear" w:color="auto" w:fill="FFFFFF"/>
        </w:rPr>
        <w:lastRenderedPageBreak/>
        <w:t xml:space="preserve">za </w:t>
      </w:r>
      <w:r w:rsidR="009B65FC" w:rsidRPr="00DB45CA">
        <w:rPr>
          <w:rFonts w:asciiTheme="minorHAnsi" w:hAnsiTheme="minorHAnsi" w:cstheme="minorHAnsi"/>
          <w:shd w:val="clear" w:color="auto" w:fill="FFFFFF"/>
        </w:rPr>
        <w:t xml:space="preserve">zwłokę </w:t>
      </w:r>
      <w:r w:rsidRPr="00DB45CA">
        <w:rPr>
          <w:rFonts w:asciiTheme="minorHAnsi" w:hAnsiTheme="minorHAnsi" w:cstheme="minorHAnsi"/>
          <w:shd w:val="clear" w:color="auto" w:fill="FFFFFF"/>
        </w:rPr>
        <w:t xml:space="preserve">w ukończeniu przedmiotu umowy, jak również za </w:t>
      </w:r>
      <w:r w:rsidR="009B65FC" w:rsidRPr="00DB45CA">
        <w:rPr>
          <w:rFonts w:asciiTheme="minorHAnsi" w:hAnsiTheme="minorHAnsi" w:cstheme="minorHAnsi"/>
          <w:shd w:val="clear" w:color="auto" w:fill="FFFFFF"/>
        </w:rPr>
        <w:t xml:space="preserve">zwłokę </w:t>
      </w:r>
      <w:r w:rsidRPr="00DB45CA">
        <w:rPr>
          <w:rFonts w:asciiTheme="minorHAnsi" w:hAnsiTheme="minorHAnsi" w:cstheme="minorHAnsi"/>
          <w:shd w:val="clear" w:color="auto" w:fill="FFFFFF"/>
        </w:rPr>
        <w:t xml:space="preserve">w usunięciu wady stwierdzonej przy odbiorze końcowym robót, w przypadku dokonania </w:t>
      </w:r>
      <w:proofErr w:type="gramStart"/>
      <w:r w:rsidRPr="00DB45CA">
        <w:rPr>
          <w:rFonts w:asciiTheme="minorHAnsi" w:hAnsiTheme="minorHAnsi" w:cstheme="minorHAnsi"/>
          <w:shd w:val="clear" w:color="auto" w:fill="FFFFFF"/>
        </w:rPr>
        <w:t xml:space="preserve">odbioru, </w:t>
      </w:r>
      <w:r w:rsidR="0007427E">
        <w:rPr>
          <w:rFonts w:asciiTheme="minorHAnsi" w:hAnsiTheme="minorHAnsi" w:cstheme="minorHAnsi"/>
          <w:shd w:val="clear" w:color="auto" w:fill="FFFFFF"/>
        </w:rPr>
        <w:t xml:space="preserve">  </w:t>
      </w:r>
      <w:proofErr w:type="gramEnd"/>
      <w:r w:rsidR="0007427E">
        <w:rPr>
          <w:rFonts w:asciiTheme="minorHAnsi" w:hAnsiTheme="minorHAnsi" w:cstheme="minorHAnsi"/>
          <w:shd w:val="clear" w:color="auto" w:fill="FFFFFF"/>
        </w:rPr>
        <w:t xml:space="preserve">                   </w:t>
      </w:r>
      <w:r w:rsidRPr="00DB45CA">
        <w:rPr>
          <w:rFonts w:asciiTheme="minorHAnsi" w:hAnsiTheme="minorHAnsi" w:cstheme="minorHAnsi"/>
          <w:shd w:val="clear" w:color="auto" w:fill="FFFFFF"/>
        </w:rPr>
        <w:t xml:space="preserve">a także w okresie gwarancji - w wysokości 0,3% wynagrodzenia </w:t>
      </w:r>
      <w:proofErr w:type="gramStart"/>
      <w:r w:rsidRPr="00DB45CA">
        <w:rPr>
          <w:rFonts w:asciiTheme="minorHAnsi" w:hAnsiTheme="minorHAnsi" w:cstheme="minorHAnsi"/>
          <w:shd w:val="clear" w:color="auto" w:fill="FFFFFF"/>
        </w:rPr>
        <w:t xml:space="preserve">Wykonawcy, </w:t>
      </w:r>
      <w:r w:rsidR="00520079">
        <w:rPr>
          <w:rFonts w:asciiTheme="minorHAnsi" w:hAnsiTheme="minorHAnsi" w:cstheme="minorHAnsi"/>
          <w:shd w:val="clear" w:color="auto" w:fill="FFFFFF"/>
        </w:rPr>
        <w:t xml:space="preserve">  </w:t>
      </w:r>
      <w:proofErr w:type="gramEnd"/>
      <w:r w:rsidR="00520079">
        <w:rPr>
          <w:rFonts w:asciiTheme="minorHAnsi" w:hAnsiTheme="minorHAnsi" w:cstheme="minorHAnsi"/>
          <w:shd w:val="clear" w:color="auto" w:fill="FFFFFF"/>
        </w:rPr>
        <w:t xml:space="preserve">                    </w:t>
      </w:r>
      <w:r w:rsidRPr="00DB45CA">
        <w:rPr>
          <w:rFonts w:asciiTheme="minorHAnsi" w:hAnsiTheme="minorHAnsi" w:cstheme="minorHAnsi"/>
          <w:shd w:val="clear" w:color="auto" w:fill="FFFFFF"/>
        </w:rPr>
        <w:t xml:space="preserve">o którym mowa w § 8 ust. 1 umowy za każdy dzień </w:t>
      </w:r>
      <w:r w:rsidR="009B65FC" w:rsidRPr="00DB45CA">
        <w:rPr>
          <w:rFonts w:asciiTheme="minorHAnsi" w:hAnsiTheme="minorHAnsi" w:cstheme="minorHAnsi"/>
          <w:shd w:val="clear" w:color="auto" w:fill="FFFFFF"/>
        </w:rPr>
        <w:t>zwłoki</w:t>
      </w:r>
      <w:r w:rsidRPr="00DB45CA">
        <w:rPr>
          <w:rFonts w:asciiTheme="minorHAnsi" w:hAnsiTheme="minorHAnsi" w:cstheme="minorHAnsi"/>
          <w:shd w:val="clear" w:color="auto" w:fill="FFFFFF"/>
        </w:rPr>
        <w:t>. Zapłata kary umownej może nastąpić, według uznania Zamawiającego, poprzez potrącenie jej z wynagrodzeniem Wykonawcy;</w:t>
      </w:r>
    </w:p>
    <w:p w14:paraId="04F845C2" w14:textId="35EC4028" w:rsidR="003F221A" w:rsidRPr="00DB45CA" w:rsidRDefault="003F221A" w:rsidP="00121B4F">
      <w:pPr>
        <w:pStyle w:val="Akapitzlist"/>
        <w:numPr>
          <w:ilvl w:val="0"/>
          <w:numId w:val="29"/>
        </w:numPr>
        <w:jc w:val="both"/>
        <w:rPr>
          <w:rFonts w:asciiTheme="minorHAnsi" w:hAnsiTheme="minorHAnsi" w:cstheme="minorHAnsi"/>
          <w:shd w:val="clear" w:color="auto" w:fill="FFFFFF"/>
        </w:rPr>
      </w:pPr>
      <w:r w:rsidRPr="00DB45CA">
        <w:rPr>
          <w:rFonts w:asciiTheme="minorHAnsi" w:hAnsiTheme="minorHAnsi" w:cstheme="minorHAnsi"/>
          <w:shd w:val="clear" w:color="auto" w:fill="FFFFFF"/>
        </w:rPr>
        <w:t>za odstąpienie od umowy nie spowodowane winą Zamawiającego w wysokości 10% wartości wynagrodzenia Wykonawcy</w:t>
      </w:r>
      <w:r w:rsidR="00271841" w:rsidRPr="00DB45CA">
        <w:rPr>
          <w:rFonts w:asciiTheme="minorHAnsi" w:hAnsiTheme="minorHAnsi" w:cstheme="minorHAnsi"/>
          <w:shd w:val="clear" w:color="auto" w:fill="FFFFFF"/>
        </w:rPr>
        <w:t>,</w:t>
      </w:r>
      <w:r w:rsidRPr="00DB45CA">
        <w:rPr>
          <w:rFonts w:asciiTheme="minorHAnsi" w:hAnsiTheme="minorHAnsi" w:cstheme="minorHAnsi"/>
          <w:shd w:val="clear" w:color="auto" w:fill="FFFFFF"/>
        </w:rPr>
        <w:t xml:space="preserve"> o którym mowa w § 8 ust. 1 umowy;</w:t>
      </w:r>
    </w:p>
    <w:p w14:paraId="4398D1EF" w14:textId="7DB56EA9" w:rsidR="003F221A" w:rsidRPr="00DB45CA" w:rsidRDefault="003F221A" w:rsidP="00121B4F">
      <w:pPr>
        <w:pStyle w:val="Akapitzlist"/>
        <w:numPr>
          <w:ilvl w:val="0"/>
          <w:numId w:val="29"/>
        </w:numPr>
        <w:jc w:val="both"/>
        <w:rPr>
          <w:rFonts w:asciiTheme="minorHAnsi" w:hAnsiTheme="minorHAnsi" w:cstheme="minorHAnsi"/>
          <w:shd w:val="clear" w:color="auto" w:fill="FFFFFF"/>
        </w:rPr>
      </w:pPr>
      <w:r w:rsidRPr="00DB45CA">
        <w:rPr>
          <w:rFonts w:asciiTheme="minorHAnsi" w:hAnsiTheme="minorHAnsi" w:cstheme="minorHAnsi"/>
          <w:shd w:val="clear" w:color="auto" w:fill="FFFFFF"/>
        </w:rPr>
        <w:t xml:space="preserve">za </w:t>
      </w:r>
      <w:r w:rsidR="00271841" w:rsidRPr="00DB45CA">
        <w:rPr>
          <w:rFonts w:asciiTheme="minorHAnsi" w:hAnsiTheme="minorHAnsi" w:cstheme="minorHAnsi"/>
          <w:shd w:val="clear" w:color="auto" w:fill="FFFFFF"/>
        </w:rPr>
        <w:t>nieprzedłożenie</w:t>
      </w:r>
      <w:r w:rsidRPr="00DB45CA">
        <w:rPr>
          <w:rFonts w:asciiTheme="minorHAnsi" w:hAnsiTheme="minorHAnsi" w:cstheme="minorHAnsi"/>
          <w:shd w:val="clear" w:color="auto" w:fill="FFFFFF"/>
        </w:rPr>
        <w:t xml:space="preserve"> do akceptacji projektu umowy o podwykonawstwo, której przedmiotem są roboty budowlane lub projektu jej zmiany, potwierdzonej za zgodność z oryginałem kopii umowy o podwykonawstwo lub jej zmiany albo brak wymaganej przez Zamawiającego zmiany umowy o podwykonawstwo w zakresie terminu zapłaty, w wysokości 10.000,00 złotych za każdy nie przedłożony do akceptacji projekt umowy, lub jego zmianę, odpis umowy lub jego zmianę;  </w:t>
      </w:r>
    </w:p>
    <w:p w14:paraId="58BA88FA" w14:textId="34634CD2" w:rsidR="003F221A" w:rsidRPr="00DB45CA" w:rsidRDefault="003F221A" w:rsidP="00121B4F">
      <w:pPr>
        <w:pStyle w:val="Akapitzlist"/>
        <w:numPr>
          <w:ilvl w:val="0"/>
          <w:numId w:val="29"/>
        </w:numPr>
        <w:jc w:val="both"/>
        <w:rPr>
          <w:rFonts w:asciiTheme="minorHAnsi" w:hAnsiTheme="minorHAnsi" w:cstheme="minorHAnsi"/>
          <w:shd w:val="clear" w:color="auto" w:fill="FFFFFF"/>
        </w:rPr>
      </w:pPr>
      <w:r w:rsidRPr="00DB45CA">
        <w:rPr>
          <w:rFonts w:asciiTheme="minorHAnsi" w:hAnsiTheme="minorHAnsi" w:cstheme="minorHAnsi"/>
          <w:shd w:val="clear" w:color="auto" w:fill="FFFFFF"/>
        </w:rPr>
        <w:t>za brak zapłaty lub nieterminową zapłatę wynagrodzenia należnego Podwykonawcom</w:t>
      </w:r>
      <w:r w:rsidR="009F17AC" w:rsidRPr="00DB45CA">
        <w:rPr>
          <w:rFonts w:asciiTheme="minorHAnsi" w:hAnsiTheme="minorHAnsi" w:cstheme="minorHAnsi"/>
          <w:shd w:val="clear" w:color="auto" w:fill="FFFFFF"/>
        </w:rPr>
        <w:t xml:space="preserve"> </w:t>
      </w:r>
      <w:r w:rsidRPr="00DB45CA">
        <w:rPr>
          <w:rFonts w:asciiTheme="minorHAnsi" w:hAnsiTheme="minorHAnsi" w:cstheme="minorHAnsi"/>
          <w:shd w:val="clear" w:color="auto" w:fill="FFFFFF"/>
        </w:rPr>
        <w:t>lub dalszym podwykonawcom – w wysokości 0,3% wynagrodzenia brutto należnego podwykonawcy lub dalszemu podwykonawcy, za każdy dzień opóźnienia</w:t>
      </w:r>
      <w:r w:rsidR="00830B9C" w:rsidRPr="00DB45CA">
        <w:rPr>
          <w:rFonts w:asciiTheme="minorHAnsi" w:hAnsiTheme="minorHAnsi" w:cstheme="minorHAnsi"/>
          <w:shd w:val="clear" w:color="auto" w:fill="FFFFFF"/>
        </w:rPr>
        <w:t>;</w:t>
      </w:r>
    </w:p>
    <w:p w14:paraId="001FAE39" w14:textId="4DC1EB23" w:rsidR="0078133D" w:rsidRPr="00DB45CA" w:rsidRDefault="0078133D" w:rsidP="00121B4F">
      <w:pPr>
        <w:pStyle w:val="Akapitzlist"/>
        <w:numPr>
          <w:ilvl w:val="0"/>
          <w:numId w:val="29"/>
        </w:numPr>
        <w:jc w:val="both"/>
        <w:rPr>
          <w:rFonts w:asciiTheme="minorHAnsi" w:hAnsiTheme="minorHAnsi" w:cstheme="minorHAnsi"/>
          <w:shd w:val="clear" w:color="auto" w:fill="FFFFFF"/>
        </w:rPr>
      </w:pPr>
      <w:r w:rsidRPr="00DB45CA">
        <w:rPr>
          <w:rFonts w:asciiTheme="minorHAnsi" w:hAnsiTheme="minorHAnsi" w:cstheme="minorHAnsi"/>
        </w:rPr>
        <w:t>z </w:t>
      </w:r>
      <w:r w:rsidRPr="00DB45CA">
        <w:rPr>
          <w:rFonts w:asciiTheme="minorHAnsi" w:hAnsiTheme="minorHAnsi" w:cstheme="minorHAnsi"/>
          <w:shd w:val="clear" w:color="auto" w:fill="FFFFFF"/>
        </w:rPr>
        <w:t>tytułu braku zapłaty lub nieterminowej zapłaty wynagrodzenia należnego podwykonawcom z tytułu zmiany wysokości wynagrodzenia, o której mowa w</w:t>
      </w:r>
      <w:r w:rsidRPr="00DB45CA">
        <w:rPr>
          <w:rFonts w:asciiTheme="minorHAnsi" w:hAnsiTheme="minorHAnsi" w:cstheme="minorHAnsi"/>
        </w:rPr>
        <w:t> </w:t>
      </w:r>
      <w:r w:rsidRPr="00DB45CA">
        <w:rPr>
          <w:rFonts w:asciiTheme="minorHAnsi" w:hAnsiTheme="minorHAnsi" w:cstheme="minorHAnsi"/>
          <w:shd w:val="clear" w:color="auto" w:fill="FFFFFF"/>
        </w:rPr>
        <w:t>§</w:t>
      </w:r>
      <w:r w:rsidR="0007427E">
        <w:rPr>
          <w:rFonts w:asciiTheme="minorHAnsi" w:hAnsiTheme="minorHAnsi" w:cstheme="minorHAnsi"/>
          <w:shd w:val="clear" w:color="auto" w:fill="FFFFFF"/>
        </w:rPr>
        <w:t xml:space="preserve"> </w:t>
      </w:r>
      <w:r w:rsidRPr="00DB45CA">
        <w:rPr>
          <w:rFonts w:asciiTheme="minorHAnsi" w:hAnsiTheme="minorHAnsi" w:cstheme="minorHAnsi"/>
          <w:shd w:val="clear" w:color="auto" w:fill="FFFFFF"/>
        </w:rPr>
        <w:t>14 ust. 5 – w wysokości 0,3% wynagrodzenia brutto należnego podwykonawcy lub dalszemu podwykonawcy z tytułu zmiany wysokości wynagrodzenia, za każdy dzień opóźnienia;</w:t>
      </w:r>
    </w:p>
    <w:p w14:paraId="0725BFC8" w14:textId="6086DED7" w:rsidR="003F221A" w:rsidRPr="00DB45CA" w:rsidRDefault="003F221A" w:rsidP="00121B4F">
      <w:pPr>
        <w:pStyle w:val="Akapitzlist"/>
        <w:numPr>
          <w:ilvl w:val="0"/>
          <w:numId w:val="29"/>
        </w:numPr>
        <w:suppressAutoHyphens/>
        <w:jc w:val="both"/>
        <w:rPr>
          <w:rFonts w:asciiTheme="minorHAnsi" w:eastAsia="Calibri" w:hAnsiTheme="minorHAnsi" w:cstheme="minorHAnsi"/>
        </w:rPr>
      </w:pPr>
      <w:r w:rsidRPr="00DB45CA">
        <w:rPr>
          <w:rFonts w:asciiTheme="minorHAnsi" w:eastAsia="Calibri" w:hAnsiTheme="minorHAnsi" w:cstheme="minorHAnsi"/>
        </w:rPr>
        <w:t>za brak zmiany umowy o podwykonawstwo w zakresie terminu zapłaty, zgodnie z § 4</w:t>
      </w:r>
      <w:r w:rsidR="009F17AC" w:rsidRPr="00DB45CA">
        <w:rPr>
          <w:rFonts w:asciiTheme="minorHAnsi" w:eastAsia="Calibri" w:hAnsiTheme="minorHAnsi" w:cstheme="minorHAnsi"/>
        </w:rPr>
        <w:t xml:space="preserve"> </w:t>
      </w:r>
      <w:r w:rsidRPr="00DB45CA">
        <w:rPr>
          <w:rFonts w:asciiTheme="minorHAnsi" w:eastAsia="Calibri" w:hAnsiTheme="minorHAnsi" w:cstheme="minorHAnsi"/>
        </w:rPr>
        <w:t>ust. 10 Wykonawca zapłaci Zamawiającemu karę umowną w wysokości 1.000 złotych brutto</w:t>
      </w:r>
      <w:r w:rsidR="00830B9C" w:rsidRPr="00DB45CA">
        <w:rPr>
          <w:rFonts w:asciiTheme="minorHAnsi" w:eastAsia="Calibri" w:hAnsiTheme="minorHAnsi" w:cstheme="minorHAnsi"/>
        </w:rPr>
        <w:t>;</w:t>
      </w:r>
    </w:p>
    <w:p w14:paraId="4E3B10C8" w14:textId="6FBEABD8" w:rsidR="003F221A" w:rsidRPr="00DB45CA" w:rsidRDefault="003F221A" w:rsidP="00121B4F">
      <w:pPr>
        <w:pStyle w:val="Akapitzlist"/>
        <w:numPr>
          <w:ilvl w:val="0"/>
          <w:numId w:val="29"/>
        </w:numPr>
        <w:suppressAutoHyphens/>
        <w:jc w:val="both"/>
        <w:rPr>
          <w:rFonts w:asciiTheme="minorHAnsi" w:eastAsia="Calibri" w:hAnsiTheme="minorHAnsi" w:cstheme="minorHAnsi"/>
        </w:rPr>
      </w:pPr>
      <w:r w:rsidRPr="00DB45CA">
        <w:rPr>
          <w:rFonts w:asciiTheme="minorHAnsi" w:eastAsia="Calibri" w:hAnsiTheme="minorHAnsi" w:cstheme="minorHAnsi"/>
        </w:rPr>
        <w:t xml:space="preserve">w przypadku </w:t>
      </w:r>
      <w:r w:rsidR="008908E6" w:rsidRPr="00DB45CA">
        <w:rPr>
          <w:rFonts w:asciiTheme="minorHAnsi" w:eastAsia="Calibri" w:hAnsiTheme="minorHAnsi" w:cstheme="minorHAnsi"/>
        </w:rPr>
        <w:t>nieprzedstawienia</w:t>
      </w:r>
      <w:r w:rsidRPr="00DB45CA">
        <w:rPr>
          <w:rFonts w:asciiTheme="minorHAnsi" w:eastAsia="Calibri" w:hAnsiTheme="minorHAnsi" w:cstheme="minorHAnsi"/>
        </w:rPr>
        <w:t xml:space="preserve"> w terminie dokumentów potwierdzających sposób zatrudnienie osób wykonujących czynności określone w dziale III pkt. </w:t>
      </w:r>
      <w:r w:rsidR="0012131A">
        <w:rPr>
          <w:rFonts w:asciiTheme="minorHAnsi" w:eastAsia="Calibri" w:hAnsiTheme="minorHAnsi" w:cstheme="minorHAnsi"/>
        </w:rPr>
        <w:t>1</w:t>
      </w:r>
      <w:r w:rsidR="001A2F58">
        <w:rPr>
          <w:rFonts w:asciiTheme="minorHAnsi" w:eastAsia="Calibri" w:hAnsiTheme="minorHAnsi" w:cstheme="minorHAnsi"/>
        </w:rPr>
        <w:t>0</w:t>
      </w:r>
      <w:r w:rsidRPr="00DB45CA">
        <w:rPr>
          <w:rFonts w:asciiTheme="minorHAnsi" w:eastAsia="Calibri" w:hAnsiTheme="minorHAnsi" w:cstheme="minorHAnsi"/>
        </w:rPr>
        <w:t xml:space="preserve"> SWZ Wykonawca zapłaci Zamawiającemu karę umowną w wysokości 5.000 złotych brutto.</w:t>
      </w:r>
    </w:p>
    <w:p w14:paraId="4AFF9A2E" w14:textId="2916F9F6" w:rsidR="003F221A" w:rsidRPr="00DB45CA" w:rsidRDefault="0078466C" w:rsidP="00121B4F">
      <w:pPr>
        <w:pStyle w:val="Akapitzlist"/>
        <w:numPr>
          <w:ilvl w:val="0"/>
          <w:numId w:val="28"/>
        </w:numPr>
        <w:jc w:val="both"/>
        <w:rPr>
          <w:rFonts w:asciiTheme="minorHAnsi" w:hAnsiTheme="minorHAnsi" w:cstheme="minorHAnsi"/>
        </w:rPr>
      </w:pPr>
      <w:r w:rsidRPr="00DB45CA">
        <w:rPr>
          <w:rFonts w:asciiTheme="minorHAnsi" w:hAnsiTheme="minorHAnsi" w:cstheme="minorHAnsi"/>
        </w:rPr>
        <w:t xml:space="preserve">Suma kar umownych nałożonych na Wykonawcę nie może przekroczyć 30 % kwoty wynagrodzenia brutto Wykonawcy, wskazanego </w:t>
      </w:r>
      <w:r w:rsidR="003F221A" w:rsidRPr="00DB45CA">
        <w:rPr>
          <w:rFonts w:asciiTheme="minorHAnsi" w:hAnsiTheme="minorHAnsi" w:cstheme="minorHAnsi"/>
        </w:rPr>
        <w:t xml:space="preserve">w § 8 ust. 1 umowy.  </w:t>
      </w:r>
    </w:p>
    <w:p w14:paraId="4ACAA22A" w14:textId="45B43BFD" w:rsidR="003F221A" w:rsidRPr="00DB45CA" w:rsidRDefault="003F221A" w:rsidP="00121B4F">
      <w:pPr>
        <w:pStyle w:val="Akapitzlist"/>
        <w:numPr>
          <w:ilvl w:val="0"/>
          <w:numId w:val="27"/>
        </w:numPr>
        <w:jc w:val="both"/>
        <w:rPr>
          <w:rFonts w:asciiTheme="minorHAnsi" w:hAnsiTheme="minorHAnsi" w:cstheme="minorHAnsi"/>
        </w:rPr>
      </w:pPr>
      <w:r w:rsidRPr="00DB45CA">
        <w:rPr>
          <w:rFonts w:asciiTheme="minorHAnsi" w:hAnsiTheme="minorHAnsi" w:cstheme="minorHAnsi"/>
        </w:rPr>
        <w:t xml:space="preserve">Roszczenie o zapłatę kar umownych z tytułu </w:t>
      </w:r>
      <w:r w:rsidR="009B65FC" w:rsidRPr="00DB45CA">
        <w:rPr>
          <w:rFonts w:asciiTheme="minorHAnsi" w:hAnsiTheme="minorHAnsi" w:cstheme="minorHAnsi"/>
        </w:rPr>
        <w:t>zwłoki</w:t>
      </w:r>
      <w:r w:rsidRPr="00DB45CA">
        <w:rPr>
          <w:rFonts w:asciiTheme="minorHAnsi" w:hAnsiTheme="minorHAnsi" w:cstheme="minorHAnsi"/>
        </w:rPr>
        <w:t xml:space="preserve">, ustalonych za każdy rozpoczęty dzień </w:t>
      </w:r>
      <w:r w:rsidR="009B65FC" w:rsidRPr="00DB45CA">
        <w:rPr>
          <w:rFonts w:asciiTheme="minorHAnsi" w:hAnsiTheme="minorHAnsi" w:cstheme="minorHAnsi"/>
        </w:rPr>
        <w:t xml:space="preserve">zwłoki </w:t>
      </w:r>
      <w:r w:rsidRPr="00DB45CA">
        <w:rPr>
          <w:rFonts w:asciiTheme="minorHAnsi" w:hAnsiTheme="minorHAnsi" w:cstheme="minorHAnsi"/>
        </w:rPr>
        <w:t>staje się wymagalne:</w:t>
      </w:r>
    </w:p>
    <w:p w14:paraId="5ABBFBB9" w14:textId="196DD8CA"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 xml:space="preserve">a) za pierwszy rozpoczęty dzień </w:t>
      </w:r>
      <w:r w:rsidR="009B65FC" w:rsidRPr="00DB45CA">
        <w:rPr>
          <w:rFonts w:asciiTheme="minorHAnsi" w:hAnsiTheme="minorHAnsi" w:cstheme="minorHAnsi"/>
        </w:rPr>
        <w:t xml:space="preserve">zwłoki </w:t>
      </w:r>
      <w:r w:rsidRPr="00DB45CA">
        <w:rPr>
          <w:rFonts w:asciiTheme="minorHAnsi" w:hAnsiTheme="minorHAnsi" w:cstheme="minorHAnsi"/>
        </w:rPr>
        <w:t>- w tym dniu,</w:t>
      </w:r>
    </w:p>
    <w:p w14:paraId="78B4D992" w14:textId="12AA3059"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 xml:space="preserve">b) za każdy następny rozpoczęty dzień </w:t>
      </w:r>
      <w:r w:rsidR="009B65FC" w:rsidRPr="00DB45CA">
        <w:rPr>
          <w:rFonts w:asciiTheme="minorHAnsi" w:hAnsiTheme="minorHAnsi" w:cstheme="minorHAnsi"/>
        </w:rPr>
        <w:t>zwłoki</w:t>
      </w:r>
      <w:r w:rsidRPr="00DB45CA">
        <w:rPr>
          <w:rFonts w:asciiTheme="minorHAnsi" w:hAnsiTheme="minorHAnsi" w:cstheme="minorHAnsi"/>
        </w:rPr>
        <w:t>- odpowiednio w każdym z tych dni.</w:t>
      </w:r>
    </w:p>
    <w:p w14:paraId="4D0BAF6C" w14:textId="7F3C4CD6" w:rsidR="003F221A" w:rsidRDefault="00121B4F" w:rsidP="00121B4F">
      <w:pPr>
        <w:pStyle w:val="Akapitzlist"/>
        <w:numPr>
          <w:ilvl w:val="0"/>
          <w:numId w:val="27"/>
        </w:numPr>
        <w:jc w:val="both"/>
        <w:rPr>
          <w:rFonts w:asciiTheme="minorHAnsi" w:hAnsiTheme="minorHAnsi" w:cstheme="minorHAnsi"/>
        </w:rPr>
      </w:pPr>
      <w:r w:rsidRPr="00DB45CA">
        <w:rPr>
          <w:rFonts w:asciiTheme="minorHAnsi" w:hAnsiTheme="minorHAnsi" w:cstheme="minorHAnsi"/>
        </w:rPr>
        <w:t xml:space="preserve"> </w:t>
      </w:r>
      <w:r w:rsidR="003F221A" w:rsidRPr="00DB45CA">
        <w:rPr>
          <w:rFonts w:asciiTheme="minorHAnsi" w:hAnsiTheme="minorHAnsi" w:cstheme="minorHAnsi"/>
        </w:rPr>
        <w:t>Zmawiający może usunąć w zastępstwie Wykonawcy, na jego koszt i ryzyko wady nieusunięte w terminie ustalonym w § 10 umowy. Zamawiający ma obowiązek uprzedniego poinformowania Wykonawcy o zamiarze zastępczego usunięcia wad. Zastępcze usunięcie wady nie zwalnia z obowiązku zapłaty kar umownych, które naliczane są do momentu zastępczego usunięcia wady.</w:t>
      </w:r>
    </w:p>
    <w:p w14:paraId="5455A5F7" w14:textId="260D94C9" w:rsidR="003F221A" w:rsidRPr="00DB45CA" w:rsidRDefault="003F221A" w:rsidP="00121B4F">
      <w:pPr>
        <w:pStyle w:val="Akapitzlist"/>
        <w:numPr>
          <w:ilvl w:val="0"/>
          <w:numId w:val="27"/>
        </w:numPr>
        <w:jc w:val="both"/>
        <w:rPr>
          <w:rFonts w:asciiTheme="minorHAnsi" w:hAnsiTheme="minorHAnsi" w:cstheme="minorHAnsi"/>
        </w:rPr>
      </w:pPr>
      <w:r w:rsidRPr="00DB45CA">
        <w:rPr>
          <w:rFonts w:asciiTheme="minorHAnsi" w:hAnsiTheme="minorHAnsi" w:cstheme="minorHAnsi"/>
        </w:rPr>
        <w:t xml:space="preserve">W przypadku odstąpienia od </w:t>
      </w:r>
      <w:r w:rsidR="006F4FA7" w:rsidRPr="00DB45CA">
        <w:rPr>
          <w:rFonts w:asciiTheme="minorHAnsi" w:hAnsiTheme="minorHAnsi" w:cstheme="minorHAnsi"/>
        </w:rPr>
        <w:t>u</w:t>
      </w:r>
      <w:r w:rsidRPr="00DB45CA">
        <w:rPr>
          <w:rFonts w:asciiTheme="minorHAnsi" w:hAnsiTheme="minorHAnsi" w:cstheme="minorHAnsi"/>
        </w:rPr>
        <w:t xml:space="preserve">mowy przez Zamawiającego nie spowodowanego winą Wykonawcy zapłaci on Wykonawcy wynagrodzenie należne z tytułu wykonania udokumentowane i potwierdzone przez Inspektora Nadzoru części przedmiotu umowy. </w:t>
      </w:r>
    </w:p>
    <w:p w14:paraId="09A035F5" w14:textId="1AA926D1" w:rsidR="00F9446A" w:rsidRDefault="003F221A" w:rsidP="006810F8">
      <w:pPr>
        <w:pStyle w:val="Akapitzlist"/>
        <w:numPr>
          <w:ilvl w:val="0"/>
          <w:numId w:val="27"/>
        </w:numPr>
        <w:jc w:val="both"/>
        <w:rPr>
          <w:rFonts w:asciiTheme="minorHAnsi" w:hAnsiTheme="minorHAnsi" w:cstheme="minorHAnsi"/>
        </w:rPr>
      </w:pPr>
      <w:r w:rsidRPr="00DB45CA">
        <w:rPr>
          <w:rFonts w:asciiTheme="minorHAnsi" w:hAnsiTheme="minorHAnsi" w:cstheme="minorHAnsi"/>
        </w:rPr>
        <w:t>W przypadku zwłoki w zapłacie faktur Wykonawcy przysługuje prawo do naliczenia odsetek ustawowych.</w:t>
      </w:r>
    </w:p>
    <w:p w14:paraId="53B18E51" w14:textId="5F1F4915" w:rsidR="00E65C80" w:rsidRPr="00193714" w:rsidRDefault="00520079" w:rsidP="00193714">
      <w:pPr>
        <w:pStyle w:val="Akapitzlist"/>
        <w:numPr>
          <w:ilvl w:val="0"/>
          <w:numId w:val="27"/>
        </w:numPr>
        <w:jc w:val="both"/>
        <w:rPr>
          <w:rStyle w:val="Domylnaczcionkaakapitu1"/>
          <w:rFonts w:asciiTheme="minorHAnsi" w:hAnsiTheme="minorHAnsi" w:cstheme="minorHAnsi"/>
        </w:rPr>
      </w:pPr>
      <w:r>
        <w:rPr>
          <w:rFonts w:asciiTheme="minorHAnsi" w:hAnsiTheme="minorHAnsi" w:cstheme="minorHAnsi"/>
        </w:rPr>
        <w:lastRenderedPageBreak/>
        <w:t>Wykonawca upoważnia Zamawiającego do potrącenia kar umownych z należnego mu wynagrodzenia.</w:t>
      </w:r>
    </w:p>
    <w:p w14:paraId="6AEE1BB8" w14:textId="77777777" w:rsidR="00E65C80" w:rsidRDefault="00E65C80" w:rsidP="00F9446A">
      <w:pPr>
        <w:pStyle w:val="Tekstpodstawowy"/>
        <w:spacing w:before="0" w:after="0"/>
        <w:jc w:val="center"/>
        <w:rPr>
          <w:rStyle w:val="Domylnaczcionkaakapitu1"/>
          <w:rFonts w:asciiTheme="minorHAnsi" w:hAnsiTheme="minorHAnsi" w:cstheme="minorHAnsi"/>
          <w:b/>
          <w:bCs/>
          <w:color w:val="auto"/>
          <w:sz w:val="16"/>
          <w:szCs w:val="16"/>
        </w:rPr>
      </w:pPr>
    </w:p>
    <w:p w14:paraId="65B6C7D3" w14:textId="6E306DAE" w:rsidR="00F9446A" w:rsidRPr="00DB45CA" w:rsidRDefault="00F9446A" w:rsidP="00F9446A">
      <w:pPr>
        <w:pStyle w:val="Tekstpodstawowy"/>
        <w:spacing w:before="0" w:after="0"/>
        <w:jc w:val="center"/>
        <w:rPr>
          <w:rFonts w:asciiTheme="minorHAnsi" w:hAnsiTheme="minorHAnsi" w:cstheme="minorHAnsi"/>
          <w:b/>
          <w:bCs/>
          <w:color w:val="auto"/>
          <w:sz w:val="24"/>
          <w:szCs w:val="24"/>
        </w:rPr>
      </w:pPr>
      <w:r w:rsidRPr="00DB45CA">
        <w:rPr>
          <w:rStyle w:val="Domylnaczcionkaakapitu1"/>
          <w:rFonts w:asciiTheme="minorHAnsi" w:hAnsiTheme="minorHAnsi" w:cstheme="minorHAnsi"/>
          <w:b/>
          <w:bCs/>
          <w:color w:val="auto"/>
          <w:sz w:val="24"/>
          <w:szCs w:val="24"/>
        </w:rPr>
        <w:t>§ 14</w:t>
      </w:r>
    </w:p>
    <w:p w14:paraId="301CE86F" w14:textId="317CFE06" w:rsidR="00F9446A" w:rsidRDefault="00F9446A" w:rsidP="00F9446A">
      <w:pPr>
        <w:pStyle w:val="Tekstpodstawowy"/>
        <w:spacing w:before="0" w:after="0"/>
        <w:jc w:val="center"/>
        <w:rPr>
          <w:rFonts w:asciiTheme="minorHAnsi" w:hAnsiTheme="minorHAnsi" w:cstheme="minorHAnsi"/>
          <w:b/>
          <w:color w:val="auto"/>
          <w:sz w:val="24"/>
          <w:szCs w:val="24"/>
        </w:rPr>
      </w:pPr>
      <w:r w:rsidRPr="00DB45CA">
        <w:rPr>
          <w:rFonts w:asciiTheme="minorHAnsi" w:hAnsiTheme="minorHAnsi" w:cstheme="minorHAnsi"/>
          <w:b/>
          <w:color w:val="auto"/>
          <w:sz w:val="24"/>
          <w:szCs w:val="24"/>
        </w:rPr>
        <w:t>Zmiana umowy</w:t>
      </w:r>
    </w:p>
    <w:p w14:paraId="49D61A7F" w14:textId="77777777" w:rsidR="00101A0D" w:rsidRPr="00101A0D" w:rsidRDefault="00101A0D" w:rsidP="00F9446A">
      <w:pPr>
        <w:pStyle w:val="Tekstpodstawowy"/>
        <w:spacing w:before="0" w:after="0"/>
        <w:jc w:val="center"/>
        <w:rPr>
          <w:rFonts w:asciiTheme="minorHAnsi" w:hAnsiTheme="minorHAnsi" w:cstheme="minorHAnsi"/>
          <w:b/>
          <w:color w:val="auto"/>
          <w:sz w:val="16"/>
          <w:szCs w:val="16"/>
        </w:rPr>
      </w:pPr>
    </w:p>
    <w:p w14:paraId="600DAAB0" w14:textId="4AA81934" w:rsidR="00F9446A" w:rsidRPr="00DB45CA" w:rsidRDefault="00F9446A" w:rsidP="00F9446A">
      <w:pPr>
        <w:pStyle w:val="Tekstpodstawowy"/>
        <w:widowControl w:val="0"/>
        <w:numPr>
          <w:ilvl w:val="0"/>
          <w:numId w:val="38"/>
        </w:numPr>
        <w:tabs>
          <w:tab w:val="clear" w:pos="4112"/>
        </w:tabs>
        <w:suppressAutoHyphens/>
        <w:spacing w:before="0" w:after="0"/>
        <w:ind w:left="567" w:hanging="567"/>
        <w:rPr>
          <w:rFonts w:asciiTheme="minorHAnsi" w:hAnsiTheme="minorHAnsi" w:cstheme="minorHAnsi"/>
          <w:color w:val="auto"/>
          <w:sz w:val="24"/>
          <w:szCs w:val="24"/>
        </w:rPr>
      </w:pPr>
      <w:r w:rsidRPr="00DB45CA">
        <w:rPr>
          <w:rFonts w:asciiTheme="minorHAnsi" w:hAnsiTheme="minorHAnsi" w:cstheme="minorHAnsi"/>
          <w:color w:val="auto"/>
          <w:sz w:val="24"/>
          <w:szCs w:val="24"/>
        </w:rPr>
        <w:t xml:space="preserve">Wszelkie zmiany i uzupełnienia treści umowy, wymagają aneksu sporządzonego </w:t>
      </w:r>
      <w:r w:rsidR="0007427E">
        <w:rPr>
          <w:rFonts w:asciiTheme="minorHAnsi" w:hAnsiTheme="minorHAnsi" w:cstheme="minorHAnsi"/>
          <w:color w:val="auto"/>
          <w:sz w:val="24"/>
          <w:szCs w:val="24"/>
        </w:rPr>
        <w:t xml:space="preserve">                          </w:t>
      </w:r>
      <w:r w:rsidRPr="00DB45CA">
        <w:rPr>
          <w:rFonts w:asciiTheme="minorHAnsi" w:hAnsiTheme="minorHAnsi" w:cstheme="minorHAnsi"/>
          <w:color w:val="auto"/>
          <w:sz w:val="24"/>
          <w:szCs w:val="24"/>
        </w:rPr>
        <w:t>z zachowaniem formy pisemnej pod rygorem nieważności.</w:t>
      </w:r>
    </w:p>
    <w:p w14:paraId="0759FCE7" w14:textId="579A6835" w:rsidR="00F9446A" w:rsidRPr="00DB45CA" w:rsidRDefault="00F9446A" w:rsidP="00F9446A">
      <w:pPr>
        <w:pStyle w:val="Tekstpodstawowy"/>
        <w:widowControl w:val="0"/>
        <w:numPr>
          <w:ilvl w:val="0"/>
          <w:numId w:val="38"/>
        </w:numPr>
        <w:tabs>
          <w:tab w:val="clear" w:pos="4112"/>
        </w:tabs>
        <w:suppressAutoHyphens/>
        <w:spacing w:before="0" w:after="0"/>
        <w:ind w:left="567" w:hanging="567"/>
        <w:rPr>
          <w:rFonts w:asciiTheme="minorHAnsi" w:hAnsiTheme="minorHAnsi" w:cstheme="minorHAnsi"/>
          <w:color w:val="auto"/>
          <w:sz w:val="24"/>
          <w:szCs w:val="24"/>
        </w:rPr>
      </w:pPr>
      <w:r w:rsidRPr="00DB45CA">
        <w:rPr>
          <w:rFonts w:asciiTheme="minorHAnsi" w:hAnsiTheme="minorHAnsi" w:cstheme="minorHAnsi"/>
          <w:color w:val="auto"/>
          <w:sz w:val="24"/>
          <w:szCs w:val="24"/>
        </w:rPr>
        <w:t xml:space="preserve">Zamawiający przewiduje możliwość wprowadzenia istotnych zmian do umowy </w:t>
      </w:r>
      <w:r w:rsidR="0007427E">
        <w:rPr>
          <w:rFonts w:asciiTheme="minorHAnsi" w:hAnsiTheme="minorHAnsi" w:cstheme="minorHAnsi"/>
          <w:color w:val="auto"/>
          <w:sz w:val="24"/>
          <w:szCs w:val="24"/>
        </w:rPr>
        <w:t xml:space="preserve">                             </w:t>
      </w:r>
      <w:r w:rsidRPr="00DB45CA">
        <w:rPr>
          <w:rFonts w:asciiTheme="minorHAnsi" w:hAnsiTheme="minorHAnsi" w:cstheme="minorHAnsi"/>
          <w:color w:val="auto"/>
          <w:sz w:val="24"/>
          <w:szCs w:val="24"/>
        </w:rPr>
        <w:t>w przypadkach:</w:t>
      </w:r>
    </w:p>
    <w:p w14:paraId="3CF65B7B" w14:textId="77777777" w:rsidR="00F9446A" w:rsidRPr="00DB45CA" w:rsidRDefault="00F9446A" w:rsidP="00F9446A">
      <w:pPr>
        <w:pStyle w:val="Normalny1"/>
        <w:numPr>
          <w:ilvl w:val="0"/>
          <w:numId w:val="39"/>
        </w:numPr>
        <w:tabs>
          <w:tab w:val="left" w:pos="426"/>
        </w:tabs>
        <w:spacing w:line="276" w:lineRule="auto"/>
        <w:ind w:left="851"/>
        <w:jc w:val="both"/>
        <w:rPr>
          <w:rFonts w:asciiTheme="minorHAnsi" w:hAnsiTheme="minorHAnsi" w:cstheme="minorHAnsi"/>
          <w:sz w:val="24"/>
          <w:szCs w:val="24"/>
        </w:rPr>
      </w:pPr>
      <w:r w:rsidRPr="00DB45CA">
        <w:rPr>
          <w:rFonts w:asciiTheme="minorHAnsi" w:hAnsiTheme="minorHAnsi" w:cstheme="minorHAnsi"/>
          <w:sz w:val="24"/>
          <w:szCs w:val="24"/>
        </w:rPr>
        <w:t>konieczności zmiany terminu realizacji w związku z:</w:t>
      </w:r>
    </w:p>
    <w:p w14:paraId="52205187" w14:textId="77777777" w:rsidR="00F9446A" w:rsidRDefault="00F9446A" w:rsidP="00F9446A">
      <w:pPr>
        <w:pStyle w:val="Normalny1"/>
        <w:numPr>
          <w:ilvl w:val="0"/>
          <w:numId w:val="40"/>
        </w:numPr>
        <w:tabs>
          <w:tab w:val="left" w:pos="426"/>
        </w:tabs>
        <w:spacing w:line="276" w:lineRule="auto"/>
        <w:ind w:left="1276"/>
        <w:jc w:val="both"/>
        <w:rPr>
          <w:rFonts w:asciiTheme="minorHAnsi" w:hAnsiTheme="minorHAnsi" w:cstheme="minorHAnsi"/>
          <w:sz w:val="24"/>
          <w:szCs w:val="24"/>
        </w:rPr>
      </w:pPr>
      <w:r w:rsidRPr="00DB45CA">
        <w:rPr>
          <w:rFonts w:asciiTheme="minorHAnsi" w:hAnsiTheme="minorHAnsi" w:cstheme="minorHAnsi"/>
          <w:sz w:val="24"/>
          <w:szCs w:val="24"/>
        </w:rPr>
        <w:t>wstrzymaniem przez Zamawiającego robót z przyczyn nie leżących po stronie Wykonawcy;</w:t>
      </w:r>
    </w:p>
    <w:p w14:paraId="5E7811C5" w14:textId="18F2801A" w:rsidR="008E4BB8" w:rsidRPr="00DB45CA" w:rsidRDefault="008E4BB8" w:rsidP="00F9446A">
      <w:pPr>
        <w:pStyle w:val="Normalny1"/>
        <w:numPr>
          <w:ilvl w:val="0"/>
          <w:numId w:val="40"/>
        </w:numPr>
        <w:tabs>
          <w:tab w:val="left" w:pos="426"/>
        </w:tabs>
        <w:spacing w:line="276" w:lineRule="auto"/>
        <w:ind w:left="1276"/>
        <w:jc w:val="both"/>
        <w:rPr>
          <w:rFonts w:asciiTheme="minorHAnsi" w:hAnsiTheme="minorHAnsi" w:cstheme="minorHAnsi"/>
          <w:sz w:val="24"/>
          <w:szCs w:val="24"/>
        </w:rPr>
      </w:pPr>
      <w:r>
        <w:rPr>
          <w:rFonts w:asciiTheme="minorHAnsi" w:hAnsiTheme="minorHAnsi" w:cstheme="minorHAnsi"/>
          <w:sz w:val="24"/>
          <w:szCs w:val="24"/>
        </w:rPr>
        <w:t xml:space="preserve">koniecznością wprowadzenia zmian w dokumentacji wynikających z błędów </w:t>
      </w:r>
      <w:r w:rsidR="00520079">
        <w:rPr>
          <w:rFonts w:asciiTheme="minorHAnsi" w:hAnsiTheme="minorHAnsi" w:cstheme="minorHAnsi"/>
          <w:sz w:val="24"/>
          <w:szCs w:val="24"/>
        </w:rPr>
        <w:t xml:space="preserve">            </w:t>
      </w:r>
      <w:r>
        <w:rPr>
          <w:rFonts w:asciiTheme="minorHAnsi" w:hAnsiTheme="minorHAnsi" w:cstheme="minorHAnsi"/>
          <w:sz w:val="24"/>
          <w:szCs w:val="24"/>
        </w:rPr>
        <w:t>lub braków w dokumentacji;</w:t>
      </w:r>
    </w:p>
    <w:p w14:paraId="26D01BD5" w14:textId="7FF81DA9" w:rsidR="00F9446A" w:rsidRPr="00DB45CA" w:rsidRDefault="00F9446A" w:rsidP="00F9446A">
      <w:pPr>
        <w:pStyle w:val="Normalny1"/>
        <w:numPr>
          <w:ilvl w:val="0"/>
          <w:numId w:val="40"/>
        </w:numPr>
        <w:tabs>
          <w:tab w:val="left" w:pos="426"/>
        </w:tabs>
        <w:spacing w:line="276" w:lineRule="auto"/>
        <w:ind w:left="1276"/>
        <w:jc w:val="both"/>
        <w:rPr>
          <w:rFonts w:asciiTheme="minorHAnsi" w:hAnsiTheme="minorHAnsi" w:cstheme="minorHAnsi"/>
          <w:sz w:val="24"/>
          <w:szCs w:val="24"/>
        </w:rPr>
      </w:pPr>
      <w:r w:rsidRPr="00DB45CA">
        <w:rPr>
          <w:rFonts w:asciiTheme="minorHAnsi" w:hAnsiTheme="minorHAnsi" w:cstheme="minorHAnsi"/>
          <w:sz w:val="24"/>
          <w:szCs w:val="24"/>
        </w:rPr>
        <w:t>działaniem siły wyższej;</w:t>
      </w:r>
    </w:p>
    <w:p w14:paraId="18C89100" w14:textId="77777777" w:rsidR="00F9446A" w:rsidRPr="00DB45CA" w:rsidRDefault="00F9446A" w:rsidP="00F9446A">
      <w:pPr>
        <w:pStyle w:val="Normalny1"/>
        <w:numPr>
          <w:ilvl w:val="0"/>
          <w:numId w:val="40"/>
        </w:numPr>
        <w:tabs>
          <w:tab w:val="left" w:pos="426"/>
        </w:tabs>
        <w:spacing w:line="276" w:lineRule="auto"/>
        <w:ind w:left="1276"/>
        <w:jc w:val="both"/>
        <w:rPr>
          <w:rFonts w:asciiTheme="minorHAnsi" w:hAnsiTheme="minorHAnsi" w:cstheme="minorHAnsi"/>
          <w:sz w:val="24"/>
          <w:szCs w:val="24"/>
        </w:rPr>
      </w:pPr>
      <w:r w:rsidRPr="00DB45CA">
        <w:rPr>
          <w:rFonts w:asciiTheme="minorHAnsi" w:hAnsiTheme="minorHAnsi" w:cstheme="minorHAnsi"/>
          <w:sz w:val="24"/>
          <w:szCs w:val="24"/>
        </w:rPr>
        <w:t>nieterminowym, z przyczyn niezależnych od Wykonawcy, przekazaniem przez Zamawiającego terenu budowy Wykonawcy;</w:t>
      </w:r>
    </w:p>
    <w:p w14:paraId="616F5F93" w14:textId="647A9412" w:rsidR="00F9446A" w:rsidRDefault="00F9446A" w:rsidP="00F9446A">
      <w:pPr>
        <w:pStyle w:val="Normalny1"/>
        <w:numPr>
          <w:ilvl w:val="0"/>
          <w:numId w:val="40"/>
        </w:numPr>
        <w:tabs>
          <w:tab w:val="left" w:pos="426"/>
        </w:tabs>
        <w:spacing w:line="276" w:lineRule="auto"/>
        <w:ind w:left="1276"/>
        <w:jc w:val="both"/>
        <w:rPr>
          <w:rFonts w:asciiTheme="minorHAnsi" w:hAnsiTheme="minorHAnsi" w:cstheme="minorHAnsi"/>
          <w:sz w:val="24"/>
          <w:szCs w:val="24"/>
        </w:rPr>
      </w:pPr>
      <w:r w:rsidRPr="00DB45CA">
        <w:rPr>
          <w:rFonts w:asciiTheme="minorHAnsi" w:hAnsiTheme="minorHAnsi" w:cstheme="minorHAnsi"/>
          <w:sz w:val="24"/>
          <w:szCs w:val="24"/>
        </w:rPr>
        <w:t>wstrzymaniem prac budowlanych przez właściwy organ z przyczyn niezawinionych przez Wykonawcę</w:t>
      </w:r>
      <w:r w:rsidR="00E65C80">
        <w:rPr>
          <w:rFonts w:asciiTheme="minorHAnsi" w:hAnsiTheme="minorHAnsi" w:cstheme="minorHAnsi"/>
          <w:sz w:val="24"/>
          <w:szCs w:val="24"/>
        </w:rPr>
        <w:t>;</w:t>
      </w:r>
    </w:p>
    <w:p w14:paraId="10A08D2B" w14:textId="14E0DB45" w:rsidR="00E65C80" w:rsidRPr="00E65C80" w:rsidRDefault="00E65C80" w:rsidP="00E65C80">
      <w:pPr>
        <w:widowControl w:val="0"/>
        <w:numPr>
          <w:ilvl w:val="0"/>
          <w:numId w:val="40"/>
        </w:numPr>
        <w:tabs>
          <w:tab w:val="left" w:pos="426"/>
        </w:tabs>
        <w:suppressAutoHyphens/>
        <w:spacing w:after="0"/>
        <w:ind w:left="1276"/>
        <w:jc w:val="both"/>
        <w:rPr>
          <w:rFonts w:eastAsia="Times New Roman" w:cstheme="minorHAnsi"/>
        </w:rPr>
      </w:pPr>
      <w:r w:rsidRPr="00DB45CA">
        <w:rPr>
          <w:rFonts w:cstheme="minorHAnsi"/>
          <w:sz w:val="24"/>
          <w:szCs w:val="24"/>
        </w:rPr>
        <w:t>koniecznością wykonania zamówień dodatkowych, robót zamiennych lub robót nie przewidzianych przez Zamawiającego w projekcie, mających wpływ na dotrzymanie terminu realizacji zamówienia o czas nie dłuższy niż czas przerwy w wykonywaniu robót</w:t>
      </w:r>
      <w:r>
        <w:rPr>
          <w:rFonts w:cstheme="minorHAnsi"/>
          <w:sz w:val="24"/>
          <w:szCs w:val="24"/>
        </w:rPr>
        <w:t>.</w:t>
      </w:r>
    </w:p>
    <w:p w14:paraId="732779CC" w14:textId="77777777" w:rsidR="003415D2" w:rsidRPr="003415D2" w:rsidRDefault="00F9446A" w:rsidP="003415D2">
      <w:pPr>
        <w:pStyle w:val="Normalny1"/>
        <w:numPr>
          <w:ilvl w:val="0"/>
          <w:numId w:val="39"/>
        </w:numPr>
        <w:tabs>
          <w:tab w:val="left" w:pos="360"/>
        </w:tabs>
        <w:spacing w:line="276" w:lineRule="auto"/>
        <w:ind w:left="851"/>
        <w:jc w:val="both"/>
        <w:rPr>
          <w:rFonts w:asciiTheme="minorHAnsi" w:eastAsia="SimSun" w:hAnsiTheme="minorHAnsi" w:cstheme="minorHAnsi"/>
          <w:sz w:val="24"/>
          <w:szCs w:val="24"/>
        </w:rPr>
      </w:pPr>
      <w:r w:rsidRPr="00DB45CA">
        <w:rPr>
          <w:rFonts w:asciiTheme="minorHAnsi" w:hAnsiTheme="minorHAnsi" w:cstheme="minorHAnsi"/>
          <w:sz w:val="24"/>
          <w:szCs w:val="24"/>
        </w:rPr>
        <w:t>z powodu uzasadnionych zmian w zakresie sposobu wykonania przedmiotu zamówienia proponowanych przez Zamawiającego lub Wykonawcę, jeżeli te zmiany są korzystne dla Zamawiającego</w:t>
      </w:r>
      <w:r w:rsidR="0088539C">
        <w:rPr>
          <w:rFonts w:asciiTheme="minorHAnsi" w:hAnsiTheme="minorHAnsi" w:cstheme="minorHAnsi"/>
          <w:sz w:val="24"/>
          <w:szCs w:val="24"/>
        </w:rPr>
        <w:t>.</w:t>
      </w:r>
    </w:p>
    <w:p w14:paraId="51A0114C" w14:textId="00475849" w:rsidR="003415D2" w:rsidRPr="003415D2" w:rsidRDefault="003415D2" w:rsidP="003415D2">
      <w:pPr>
        <w:pStyle w:val="Normalny1"/>
        <w:numPr>
          <w:ilvl w:val="0"/>
          <w:numId w:val="39"/>
        </w:numPr>
        <w:tabs>
          <w:tab w:val="left" w:pos="360"/>
        </w:tabs>
        <w:spacing w:line="276" w:lineRule="auto"/>
        <w:ind w:left="851"/>
        <w:jc w:val="both"/>
        <w:rPr>
          <w:rFonts w:asciiTheme="minorHAnsi" w:eastAsia="SimSun" w:hAnsiTheme="minorHAnsi" w:cstheme="minorHAnsi"/>
          <w:sz w:val="24"/>
          <w:szCs w:val="24"/>
        </w:rPr>
      </w:pPr>
      <w:r w:rsidRPr="003415D2">
        <w:rPr>
          <w:rFonts w:cstheme="minorHAnsi"/>
          <w:sz w:val="24"/>
          <w:szCs w:val="24"/>
        </w:rPr>
        <w:t>gdy konieczność zmiany wysokości wynagrodzenia, związana jest ze zmianą</w:t>
      </w:r>
      <w:r w:rsidR="008E4BB8">
        <w:rPr>
          <w:rFonts w:cstheme="minorHAnsi"/>
          <w:sz w:val="24"/>
          <w:szCs w:val="24"/>
        </w:rPr>
        <w:t xml:space="preserve"> </w:t>
      </w:r>
    </w:p>
    <w:p w14:paraId="04C47F22" w14:textId="77777777" w:rsidR="003415D2" w:rsidRPr="003415D2" w:rsidRDefault="003415D2" w:rsidP="003415D2">
      <w:pPr>
        <w:spacing w:after="0"/>
        <w:ind w:left="143" w:firstLine="708"/>
        <w:jc w:val="both"/>
        <w:rPr>
          <w:rFonts w:eastAsia="Times New Roman" w:cstheme="minorHAnsi"/>
          <w:kern w:val="1"/>
          <w:sz w:val="24"/>
          <w:szCs w:val="24"/>
          <w:lang w:eastAsia="hi-IN" w:bidi="hi-IN"/>
        </w:rPr>
      </w:pPr>
      <w:r w:rsidRPr="003415D2">
        <w:rPr>
          <w:rFonts w:eastAsia="Times New Roman" w:cstheme="minorHAnsi"/>
          <w:kern w:val="1"/>
          <w:sz w:val="24"/>
          <w:szCs w:val="24"/>
          <w:lang w:eastAsia="hi-IN" w:bidi="hi-IN"/>
        </w:rPr>
        <w:t>powszechnie obowiązujących przepisów prawa w zakresie zmiany wysokości stawki</w:t>
      </w:r>
    </w:p>
    <w:p w14:paraId="645BCB6C" w14:textId="610E82E7" w:rsidR="003415D2" w:rsidRPr="003415D2" w:rsidRDefault="003415D2" w:rsidP="008E4BB8">
      <w:pPr>
        <w:spacing w:after="0"/>
        <w:ind w:left="851"/>
        <w:jc w:val="both"/>
        <w:rPr>
          <w:rFonts w:eastAsia="Times New Roman" w:cstheme="minorHAnsi"/>
          <w:kern w:val="1"/>
          <w:sz w:val="24"/>
          <w:szCs w:val="24"/>
          <w:lang w:eastAsia="hi-IN" w:bidi="hi-IN"/>
        </w:rPr>
      </w:pPr>
      <w:r w:rsidRPr="003415D2">
        <w:rPr>
          <w:rFonts w:eastAsia="Times New Roman" w:cstheme="minorHAnsi"/>
          <w:kern w:val="1"/>
          <w:sz w:val="24"/>
          <w:szCs w:val="24"/>
          <w:lang w:eastAsia="hi-IN" w:bidi="hi-IN"/>
        </w:rPr>
        <w:t>podatku VAT. W takim przypadku wartość netto wynagrodzenia</w:t>
      </w:r>
      <w:r w:rsidR="008E4BB8">
        <w:rPr>
          <w:rFonts w:eastAsia="Times New Roman" w:cstheme="minorHAnsi"/>
          <w:kern w:val="1"/>
          <w:sz w:val="24"/>
          <w:szCs w:val="24"/>
          <w:lang w:eastAsia="hi-IN" w:bidi="hi-IN"/>
        </w:rPr>
        <w:t xml:space="preserve"> </w:t>
      </w:r>
      <w:r w:rsidRPr="003415D2">
        <w:rPr>
          <w:rFonts w:eastAsia="Times New Roman" w:cstheme="minorHAnsi"/>
          <w:kern w:val="1"/>
          <w:sz w:val="24"/>
          <w:szCs w:val="24"/>
          <w:lang w:eastAsia="hi-IN" w:bidi="hi-IN"/>
        </w:rPr>
        <w:t xml:space="preserve">Wykonawcy </w:t>
      </w:r>
      <w:r w:rsidR="008E4BB8">
        <w:rPr>
          <w:rFonts w:eastAsia="Times New Roman" w:cstheme="minorHAnsi"/>
          <w:kern w:val="1"/>
          <w:sz w:val="24"/>
          <w:szCs w:val="24"/>
          <w:lang w:eastAsia="hi-IN" w:bidi="hi-IN"/>
        </w:rPr>
        <w:t xml:space="preserve">                    </w:t>
      </w:r>
      <w:r w:rsidRPr="003415D2">
        <w:rPr>
          <w:rFonts w:eastAsia="Times New Roman" w:cstheme="minorHAnsi"/>
          <w:kern w:val="1"/>
          <w:sz w:val="24"/>
          <w:szCs w:val="24"/>
          <w:lang w:eastAsia="hi-IN" w:bidi="hi-IN"/>
        </w:rPr>
        <w:t>nie zmieni się, wartość brutto zostanie wyliczona na podstawie nowych</w:t>
      </w:r>
      <w:r w:rsidR="008E4BB8">
        <w:rPr>
          <w:rFonts w:eastAsia="Times New Roman" w:cstheme="minorHAnsi"/>
          <w:kern w:val="1"/>
          <w:sz w:val="24"/>
          <w:szCs w:val="24"/>
          <w:lang w:eastAsia="hi-IN" w:bidi="hi-IN"/>
        </w:rPr>
        <w:t xml:space="preserve"> p</w:t>
      </w:r>
      <w:r w:rsidRPr="003415D2">
        <w:rPr>
          <w:rFonts w:eastAsia="Times New Roman" w:cstheme="minorHAnsi"/>
          <w:kern w:val="1"/>
          <w:sz w:val="24"/>
          <w:szCs w:val="24"/>
          <w:lang w:eastAsia="hi-IN" w:bidi="hi-IN"/>
        </w:rPr>
        <w:t>rzepisów; zmiana taka nie wymaga aneksu do Umowy, a Wykonawca uwzględnia na</w:t>
      </w:r>
      <w:r w:rsidR="008E4BB8">
        <w:rPr>
          <w:rFonts w:eastAsia="Times New Roman" w:cstheme="minorHAnsi"/>
          <w:kern w:val="1"/>
          <w:sz w:val="24"/>
          <w:szCs w:val="24"/>
          <w:lang w:eastAsia="hi-IN" w:bidi="hi-IN"/>
        </w:rPr>
        <w:t xml:space="preserve"> </w:t>
      </w:r>
      <w:r>
        <w:rPr>
          <w:rFonts w:eastAsia="Times New Roman" w:cstheme="minorHAnsi"/>
          <w:kern w:val="1"/>
          <w:sz w:val="24"/>
          <w:szCs w:val="24"/>
          <w:lang w:eastAsia="hi-IN" w:bidi="hi-IN"/>
        </w:rPr>
        <w:t xml:space="preserve">         </w:t>
      </w:r>
      <w:r w:rsidRPr="003415D2">
        <w:rPr>
          <w:rFonts w:eastAsia="Times New Roman" w:cstheme="minorHAnsi"/>
          <w:kern w:val="1"/>
          <w:sz w:val="24"/>
          <w:szCs w:val="24"/>
          <w:lang w:eastAsia="hi-IN" w:bidi="hi-IN"/>
        </w:rPr>
        <w:t>wystawianej fakturze aktualną stawkę VAT i dodatkowo poinformuje Zamawiającego na</w:t>
      </w:r>
      <w:r w:rsidR="008E4BB8">
        <w:rPr>
          <w:rFonts w:eastAsia="Times New Roman" w:cstheme="minorHAnsi"/>
          <w:kern w:val="1"/>
          <w:sz w:val="24"/>
          <w:szCs w:val="24"/>
          <w:lang w:eastAsia="hi-IN" w:bidi="hi-IN"/>
        </w:rPr>
        <w:t xml:space="preserve"> </w:t>
      </w:r>
      <w:r w:rsidRPr="003415D2">
        <w:rPr>
          <w:rFonts w:eastAsia="Times New Roman" w:cstheme="minorHAnsi"/>
          <w:kern w:val="1"/>
          <w:sz w:val="24"/>
          <w:szCs w:val="24"/>
          <w:lang w:eastAsia="hi-IN" w:bidi="hi-IN"/>
        </w:rPr>
        <w:t>piśmie o wystąpieniu tej okoliczności.</w:t>
      </w:r>
    </w:p>
    <w:p w14:paraId="5F1D25D1" w14:textId="77777777" w:rsidR="003415D2" w:rsidRPr="0088539C" w:rsidRDefault="003415D2" w:rsidP="0088539C">
      <w:pPr>
        <w:pStyle w:val="Normalny1"/>
        <w:tabs>
          <w:tab w:val="left" w:pos="360"/>
        </w:tabs>
        <w:spacing w:line="276" w:lineRule="auto"/>
        <w:ind w:left="851"/>
        <w:jc w:val="both"/>
        <w:rPr>
          <w:rFonts w:asciiTheme="minorHAnsi" w:eastAsia="SimSun" w:hAnsiTheme="minorHAnsi" w:cstheme="minorHAnsi"/>
          <w:sz w:val="16"/>
          <w:szCs w:val="16"/>
        </w:rPr>
      </w:pPr>
    </w:p>
    <w:p w14:paraId="18CA7AD0" w14:textId="72119D50"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1</w:t>
      </w:r>
      <w:r w:rsidR="00830B9C" w:rsidRPr="00DB45CA">
        <w:rPr>
          <w:rFonts w:eastAsia="Times New Roman" w:cstheme="minorHAnsi"/>
          <w:b/>
          <w:bCs/>
          <w:sz w:val="24"/>
          <w:szCs w:val="24"/>
          <w:lang w:eastAsia="pl-PL"/>
        </w:rPr>
        <w:t>5</w:t>
      </w:r>
      <w:r w:rsidRPr="00DB45CA">
        <w:rPr>
          <w:rFonts w:eastAsia="Times New Roman" w:cstheme="minorHAnsi"/>
          <w:b/>
          <w:bCs/>
          <w:sz w:val="24"/>
          <w:szCs w:val="24"/>
          <w:lang w:eastAsia="pl-PL"/>
        </w:rPr>
        <w:t>.</w:t>
      </w:r>
    </w:p>
    <w:p w14:paraId="7A293001" w14:textId="6448DACF" w:rsidR="003F221A" w:rsidRPr="00DB45CA" w:rsidRDefault="003F221A" w:rsidP="006810F8">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Siła wyższa</w:t>
      </w:r>
    </w:p>
    <w:p w14:paraId="19238496" w14:textId="61BD7299" w:rsidR="003F221A" w:rsidRPr="00DB45CA" w:rsidRDefault="003F221A" w:rsidP="006810F8">
      <w:pPr>
        <w:pStyle w:val="Akapitzlist"/>
        <w:numPr>
          <w:ilvl w:val="0"/>
          <w:numId w:val="30"/>
        </w:numPr>
        <w:spacing w:before="240"/>
        <w:jc w:val="both"/>
        <w:rPr>
          <w:rFonts w:asciiTheme="minorHAnsi" w:hAnsiTheme="minorHAnsi" w:cstheme="minorHAnsi"/>
          <w:strike/>
        </w:rPr>
      </w:pPr>
      <w:r w:rsidRPr="00DB45CA">
        <w:rPr>
          <w:rFonts w:asciiTheme="minorHAnsi" w:hAnsiTheme="minorHAnsi" w:cstheme="minorHAnsi"/>
        </w:rPr>
        <w:t xml:space="preserve">Strony będą zwolnione od odpowiedzialności za niewykonanie lub nienależyte wykonanie zobowiązań wynikających z </w:t>
      </w:r>
      <w:r w:rsidR="006F4FA7" w:rsidRPr="00DB45CA">
        <w:rPr>
          <w:rFonts w:asciiTheme="minorHAnsi" w:hAnsiTheme="minorHAnsi" w:cstheme="minorHAnsi"/>
        </w:rPr>
        <w:t>u</w:t>
      </w:r>
      <w:r w:rsidRPr="00DB45CA">
        <w:rPr>
          <w:rFonts w:asciiTheme="minorHAnsi" w:hAnsiTheme="minorHAnsi" w:cstheme="minorHAnsi"/>
        </w:rPr>
        <w:t>mowy, o ile niewykonanie lub nienależyte wykonanie zobowiązania nastąpiło wskutek siły wyższej</w:t>
      </w:r>
      <w:r w:rsidR="00E465BA" w:rsidRPr="00DB45CA">
        <w:rPr>
          <w:rFonts w:asciiTheme="minorHAnsi" w:hAnsiTheme="minorHAnsi" w:cstheme="minorHAnsi"/>
        </w:rPr>
        <w:t>.</w:t>
      </w:r>
      <w:r w:rsidR="00622C8D" w:rsidRPr="00DB45CA">
        <w:rPr>
          <w:rFonts w:asciiTheme="minorHAnsi" w:hAnsiTheme="minorHAnsi" w:cstheme="minorHAnsi"/>
        </w:rPr>
        <w:t xml:space="preserve"> </w:t>
      </w:r>
      <w:r w:rsidRPr="00DB45CA">
        <w:rPr>
          <w:rFonts w:asciiTheme="minorHAnsi" w:hAnsiTheme="minorHAnsi" w:cstheme="minorHAnsi"/>
        </w:rPr>
        <w:t xml:space="preserve"> </w:t>
      </w:r>
    </w:p>
    <w:p w14:paraId="6092E51F" w14:textId="4BD34416" w:rsidR="00622C8D" w:rsidRPr="00DB45CA" w:rsidRDefault="00622C8D" w:rsidP="003B0D7D">
      <w:pPr>
        <w:widowControl w:val="0"/>
        <w:shd w:val="clear" w:color="auto" w:fill="FFFFFF"/>
        <w:autoSpaceDE w:val="0"/>
        <w:autoSpaceDN w:val="0"/>
        <w:adjustRightInd w:val="0"/>
        <w:spacing w:after="0" w:line="240" w:lineRule="auto"/>
        <w:ind w:left="720"/>
        <w:jc w:val="both"/>
        <w:rPr>
          <w:rFonts w:cstheme="minorHAnsi"/>
          <w:sz w:val="24"/>
          <w:szCs w:val="24"/>
        </w:rPr>
      </w:pPr>
      <w:r w:rsidRPr="00DB45CA">
        <w:rPr>
          <w:rFonts w:cstheme="minorHAnsi"/>
          <w:sz w:val="24"/>
          <w:szCs w:val="24"/>
        </w:rPr>
        <w:t xml:space="preserve">Siła wyższa oznacza zewnętrzne, niemożliwe do przewidzenia i zapobieżenia zdarzenie występujące po zawarciu umowy, uniemożliwiające należyte wykonanie przez Stronę jej obowiązków, w szczególności takie jak katastrofy naturalne, wojny, </w:t>
      </w:r>
      <w:r w:rsidRPr="00DB45CA">
        <w:rPr>
          <w:rFonts w:cstheme="minorHAnsi"/>
          <w:sz w:val="24"/>
          <w:szCs w:val="24"/>
        </w:rPr>
        <w:lastRenderedPageBreak/>
        <w:t>ataki terrorystyczne, strajki.</w:t>
      </w:r>
    </w:p>
    <w:p w14:paraId="02A22977" w14:textId="5715AC09" w:rsidR="003F221A" w:rsidRPr="00DB45CA" w:rsidRDefault="003F221A" w:rsidP="00121B4F">
      <w:pPr>
        <w:pStyle w:val="Akapitzlist"/>
        <w:numPr>
          <w:ilvl w:val="0"/>
          <w:numId w:val="30"/>
        </w:numPr>
        <w:jc w:val="both"/>
        <w:rPr>
          <w:rFonts w:asciiTheme="minorHAnsi" w:hAnsiTheme="minorHAnsi" w:cstheme="minorHAnsi"/>
        </w:rPr>
      </w:pPr>
      <w:r w:rsidRPr="00DB45CA">
        <w:rPr>
          <w:rFonts w:asciiTheme="minorHAnsi" w:hAnsiTheme="minorHAnsi" w:cstheme="minorHAnsi"/>
        </w:rPr>
        <w:t>Strona, która zamierza żądać zwolnienia z odpowiedzialności z powodu siły wyższej zobowiązana jest powiadomić drugą Stronę na piśmie, bez zbędnej zwłoki, o jej zajściu</w:t>
      </w:r>
      <w:r w:rsidR="00121B4F" w:rsidRPr="00DB45CA">
        <w:rPr>
          <w:rFonts w:asciiTheme="minorHAnsi" w:hAnsiTheme="minorHAnsi" w:cstheme="minorHAnsi"/>
        </w:rPr>
        <w:t xml:space="preserve"> </w:t>
      </w:r>
      <w:r w:rsidRPr="00DB45CA">
        <w:rPr>
          <w:rFonts w:asciiTheme="minorHAnsi" w:hAnsiTheme="minorHAnsi" w:cstheme="minorHAnsi"/>
        </w:rPr>
        <w:t>i ustaniu.</w:t>
      </w:r>
    </w:p>
    <w:p w14:paraId="58833CA9" w14:textId="747371F5" w:rsidR="00302ED2" w:rsidRDefault="003F221A" w:rsidP="00302ED2">
      <w:pPr>
        <w:pStyle w:val="Akapitzlist"/>
        <w:numPr>
          <w:ilvl w:val="0"/>
          <w:numId w:val="30"/>
        </w:numPr>
        <w:jc w:val="both"/>
        <w:rPr>
          <w:rFonts w:asciiTheme="minorHAnsi" w:hAnsiTheme="minorHAnsi" w:cstheme="minorHAnsi"/>
        </w:rPr>
      </w:pPr>
      <w:r w:rsidRPr="00DB45CA">
        <w:rPr>
          <w:rFonts w:asciiTheme="minorHAnsi" w:hAnsiTheme="minorHAnsi" w:cstheme="minorHAnsi"/>
        </w:rPr>
        <w:t>Zaistnienie siły wyższej powinno być udokumentowane przez Stronę powołującą się na nią.</w:t>
      </w:r>
    </w:p>
    <w:p w14:paraId="771910B8" w14:textId="58881DB6"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 1</w:t>
      </w:r>
      <w:r w:rsidR="00830B9C" w:rsidRPr="00DB45CA">
        <w:rPr>
          <w:rFonts w:eastAsia="Times New Roman" w:cstheme="minorHAnsi"/>
          <w:b/>
          <w:bCs/>
          <w:sz w:val="24"/>
          <w:szCs w:val="24"/>
          <w:lang w:eastAsia="pl-PL"/>
        </w:rPr>
        <w:t>6</w:t>
      </w:r>
      <w:r w:rsidRPr="00DB45CA">
        <w:rPr>
          <w:rFonts w:eastAsia="Times New Roman" w:cstheme="minorHAnsi"/>
          <w:b/>
          <w:bCs/>
          <w:sz w:val="24"/>
          <w:szCs w:val="24"/>
          <w:lang w:eastAsia="pl-PL"/>
        </w:rPr>
        <w:t>.</w:t>
      </w:r>
    </w:p>
    <w:p w14:paraId="17A36B5E" w14:textId="77777777" w:rsidR="003F221A" w:rsidRPr="00DB45CA" w:rsidRDefault="003F221A" w:rsidP="003F221A">
      <w:pPr>
        <w:spacing w:after="0" w:line="240" w:lineRule="auto"/>
        <w:jc w:val="center"/>
        <w:rPr>
          <w:rFonts w:eastAsia="Times New Roman" w:cstheme="minorHAnsi"/>
          <w:b/>
          <w:bCs/>
          <w:sz w:val="24"/>
          <w:szCs w:val="24"/>
          <w:lang w:eastAsia="pl-PL"/>
        </w:rPr>
      </w:pPr>
      <w:r w:rsidRPr="00DB45CA">
        <w:rPr>
          <w:rFonts w:eastAsia="Times New Roman" w:cstheme="minorHAnsi"/>
          <w:b/>
          <w:bCs/>
          <w:sz w:val="24"/>
          <w:szCs w:val="24"/>
          <w:lang w:eastAsia="pl-PL"/>
        </w:rPr>
        <w:t>Postanowienia końcowe</w:t>
      </w:r>
    </w:p>
    <w:p w14:paraId="735AA6D3" w14:textId="77777777" w:rsidR="003F221A" w:rsidRPr="00DB45CA" w:rsidRDefault="003F221A" w:rsidP="003F221A">
      <w:pPr>
        <w:spacing w:after="0" w:line="240" w:lineRule="auto"/>
        <w:jc w:val="center"/>
        <w:rPr>
          <w:rFonts w:eastAsia="Times New Roman" w:cstheme="minorHAnsi"/>
          <w:b/>
          <w:bCs/>
          <w:sz w:val="24"/>
          <w:szCs w:val="24"/>
          <w:lang w:eastAsia="pl-PL"/>
        </w:rPr>
      </w:pPr>
    </w:p>
    <w:p w14:paraId="77BED6E6" w14:textId="78E8C666" w:rsidR="003F221A" w:rsidRPr="00DB45CA" w:rsidRDefault="003F221A" w:rsidP="00121B4F">
      <w:pPr>
        <w:pStyle w:val="Akapitzlist"/>
        <w:numPr>
          <w:ilvl w:val="0"/>
          <w:numId w:val="31"/>
        </w:numPr>
        <w:jc w:val="both"/>
        <w:rPr>
          <w:rFonts w:asciiTheme="minorHAnsi" w:hAnsiTheme="minorHAnsi" w:cstheme="minorHAnsi"/>
        </w:rPr>
      </w:pPr>
      <w:r w:rsidRPr="00DB45CA">
        <w:rPr>
          <w:rFonts w:asciiTheme="minorHAnsi" w:hAnsiTheme="minorHAnsi" w:cstheme="minorHAnsi"/>
        </w:rPr>
        <w:t xml:space="preserve">Wszelkie zmiany postanowień </w:t>
      </w:r>
      <w:r w:rsidR="00622C8D" w:rsidRPr="00DB45CA">
        <w:rPr>
          <w:rFonts w:asciiTheme="minorHAnsi" w:hAnsiTheme="minorHAnsi" w:cstheme="minorHAnsi"/>
        </w:rPr>
        <w:t>u</w:t>
      </w:r>
      <w:r w:rsidRPr="00DB45CA">
        <w:rPr>
          <w:rFonts w:asciiTheme="minorHAnsi" w:hAnsiTheme="minorHAnsi" w:cstheme="minorHAnsi"/>
        </w:rPr>
        <w:t>mowy wymagają formy pisemnej pod rygorem nieważności.</w:t>
      </w:r>
    </w:p>
    <w:p w14:paraId="6F472545" w14:textId="2B21A558" w:rsidR="003F221A" w:rsidRPr="00DB45CA" w:rsidRDefault="003F221A" w:rsidP="00121B4F">
      <w:pPr>
        <w:pStyle w:val="Akapitzlist"/>
        <w:numPr>
          <w:ilvl w:val="0"/>
          <w:numId w:val="31"/>
        </w:numPr>
        <w:jc w:val="both"/>
        <w:rPr>
          <w:rFonts w:asciiTheme="minorHAnsi" w:hAnsiTheme="minorHAnsi" w:cstheme="minorHAnsi"/>
        </w:rPr>
      </w:pPr>
      <w:r w:rsidRPr="00DB45CA">
        <w:rPr>
          <w:rFonts w:asciiTheme="minorHAnsi" w:hAnsiTheme="minorHAnsi" w:cstheme="minorHAnsi"/>
        </w:rPr>
        <w:t xml:space="preserve">W sprawach nieuregulowanych postanowieniami </w:t>
      </w:r>
      <w:r w:rsidR="00622C8D" w:rsidRPr="00DB45CA">
        <w:rPr>
          <w:rFonts w:asciiTheme="minorHAnsi" w:hAnsiTheme="minorHAnsi" w:cstheme="minorHAnsi"/>
        </w:rPr>
        <w:t>u</w:t>
      </w:r>
      <w:r w:rsidRPr="00DB45CA">
        <w:rPr>
          <w:rFonts w:asciiTheme="minorHAnsi" w:hAnsiTheme="minorHAnsi" w:cstheme="minorHAnsi"/>
        </w:rPr>
        <w:t xml:space="preserve">mowy zastosowanie mają przepisy Kodeksu cywilnego, jeżeli przepisy </w:t>
      </w:r>
      <w:r w:rsidR="00622C8D" w:rsidRPr="00DB45CA">
        <w:rPr>
          <w:rFonts w:asciiTheme="minorHAnsi" w:hAnsiTheme="minorHAnsi" w:cstheme="minorHAnsi"/>
        </w:rPr>
        <w:t xml:space="preserve">PZP </w:t>
      </w:r>
      <w:r w:rsidRPr="00DB45CA">
        <w:rPr>
          <w:rFonts w:asciiTheme="minorHAnsi" w:hAnsiTheme="minorHAnsi" w:cstheme="minorHAnsi"/>
        </w:rPr>
        <w:t>nie stanowią inaczej.</w:t>
      </w:r>
    </w:p>
    <w:p w14:paraId="68ABDC31" w14:textId="44D0EFF1" w:rsidR="003F221A" w:rsidRDefault="003F221A" w:rsidP="00121B4F">
      <w:pPr>
        <w:pStyle w:val="Akapitzlist"/>
        <w:numPr>
          <w:ilvl w:val="0"/>
          <w:numId w:val="31"/>
        </w:numPr>
        <w:jc w:val="both"/>
        <w:rPr>
          <w:rFonts w:asciiTheme="minorHAnsi" w:hAnsiTheme="minorHAnsi" w:cstheme="minorHAnsi"/>
        </w:rPr>
      </w:pPr>
      <w:r w:rsidRPr="00DB45CA">
        <w:rPr>
          <w:rFonts w:asciiTheme="minorHAnsi" w:hAnsiTheme="minorHAnsi" w:cstheme="minorHAnsi"/>
        </w:rPr>
        <w:t xml:space="preserve">Wykonawca nie może bez pisemnej zgody Zamawiającego dokonać cesji wierzytelności, przysługującej mu z tytułu realizacji </w:t>
      </w:r>
      <w:r w:rsidR="00622C8D" w:rsidRPr="00DB45CA">
        <w:rPr>
          <w:rFonts w:asciiTheme="minorHAnsi" w:hAnsiTheme="minorHAnsi" w:cstheme="minorHAnsi"/>
        </w:rPr>
        <w:t>u</w:t>
      </w:r>
      <w:r w:rsidRPr="00DB45CA">
        <w:rPr>
          <w:rFonts w:asciiTheme="minorHAnsi" w:hAnsiTheme="minorHAnsi" w:cstheme="minorHAnsi"/>
        </w:rPr>
        <w:t xml:space="preserve">mowy na osoby trzecie. </w:t>
      </w:r>
    </w:p>
    <w:p w14:paraId="242B358B" w14:textId="1E961DE9" w:rsidR="003F221A" w:rsidRPr="00DB45CA" w:rsidRDefault="003F221A" w:rsidP="00121B4F">
      <w:pPr>
        <w:pStyle w:val="Akapitzlist"/>
        <w:numPr>
          <w:ilvl w:val="0"/>
          <w:numId w:val="31"/>
        </w:numPr>
        <w:jc w:val="both"/>
        <w:rPr>
          <w:rFonts w:asciiTheme="minorHAnsi" w:hAnsiTheme="minorHAnsi" w:cstheme="minorHAnsi"/>
        </w:rPr>
      </w:pPr>
      <w:r w:rsidRPr="00DB45CA">
        <w:rPr>
          <w:rFonts w:asciiTheme="minorHAnsi" w:hAnsiTheme="minorHAnsi" w:cstheme="minorHAnsi"/>
        </w:rPr>
        <w:t>Wszelkie pisma przewidziane umową uważa się za skutecznie doręczone</w:t>
      </w:r>
      <w:r w:rsidR="0088539C">
        <w:rPr>
          <w:rFonts w:asciiTheme="minorHAnsi" w:hAnsiTheme="minorHAnsi" w:cstheme="minorHAnsi"/>
        </w:rPr>
        <w:t xml:space="preserve">                                  </w:t>
      </w:r>
      <w:proofErr w:type="gramStart"/>
      <w:r w:rsidR="0088539C">
        <w:rPr>
          <w:rFonts w:asciiTheme="minorHAnsi" w:hAnsiTheme="minorHAnsi" w:cstheme="minorHAnsi"/>
        </w:rPr>
        <w:t xml:space="preserve">  </w:t>
      </w:r>
      <w:r w:rsidR="009F17AC" w:rsidRPr="00DB45CA">
        <w:rPr>
          <w:rFonts w:asciiTheme="minorHAnsi" w:hAnsiTheme="minorHAnsi" w:cstheme="minorHAnsi"/>
        </w:rPr>
        <w:t xml:space="preserve"> </w:t>
      </w:r>
      <w:r w:rsidRPr="00DB45CA">
        <w:rPr>
          <w:rFonts w:asciiTheme="minorHAnsi" w:hAnsiTheme="minorHAnsi" w:cstheme="minorHAnsi"/>
        </w:rPr>
        <w:t>(</w:t>
      </w:r>
      <w:proofErr w:type="gramEnd"/>
      <w:r w:rsidRPr="00DB45CA">
        <w:rPr>
          <w:rFonts w:asciiTheme="minorHAnsi" w:hAnsiTheme="minorHAnsi" w:cstheme="minorHAnsi"/>
        </w:rPr>
        <w:t>z zastrzeżeniami w niej zawartymi), jeżeli zostały przesłane za zwrotnym potwierdzeniem przez drugą Stronę odbioru, listem poleconym za potwierdzeniem odbioru lub innego potwierdzonego doręczenia pod następujący adres:</w:t>
      </w:r>
    </w:p>
    <w:p w14:paraId="28B1E4FF" w14:textId="77777777" w:rsidR="003F221A" w:rsidRPr="00DB45CA" w:rsidRDefault="003F221A" w:rsidP="003F221A">
      <w:pPr>
        <w:spacing w:after="0" w:line="240" w:lineRule="auto"/>
        <w:jc w:val="both"/>
        <w:rPr>
          <w:rFonts w:eastAsia="Times New Roman" w:cstheme="minorHAnsi"/>
          <w:sz w:val="16"/>
          <w:szCs w:val="16"/>
          <w:lang w:eastAsia="pl-PL"/>
        </w:rPr>
      </w:pPr>
    </w:p>
    <w:p w14:paraId="4BAAD9C3" w14:textId="77777777"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Zamawiający:</w:t>
      </w:r>
    </w:p>
    <w:p w14:paraId="7470E07C" w14:textId="77777777"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Nazwa zamawiającego.................................</w:t>
      </w:r>
    </w:p>
    <w:p w14:paraId="2960DC4D" w14:textId="77777777"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Ulica ............................................................</w:t>
      </w:r>
    </w:p>
    <w:p w14:paraId="03F03524" w14:textId="77777777"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Kod..........Miejscowość................................</w:t>
      </w:r>
    </w:p>
    <w:p w14:paraId="31335E47" w14:textId="77777777" w:rsidR="003F221A" w:rsidRPr="00DB45CA" w:rsidRDefault="003F221A" w:rsidP="00121B4F">
      <w:pPr>
        <w:pStyle w:val="Akapitzlist"/>
        <w:jc w:val="both"/>
        <w:rPr>
          <w:rFonts w:asciiTheme="minorHAnsi" w:hAnsiTheme="minorHAnsi" w:cstheme="minorHAnsi"/>
        </w:rPr>
      </w:pPr>
    </w:p>
    <w:p w14:paraId="1AB4861D" w14:textId="77777777"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Wykonawca:</w:t>
      </w:r>
    </w:p>
    <w:p w14:paraId="1A89C27B" w14:textId="77777777"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Nazwa wykonawcy…..................................</w:t>
      </w:r>
    </w:p>
    <w:p w14:paraId="31F6A826" w14:textId="77777777"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Ulica ............................................................</w:t>
      </w:r>
    </w:p>
    <w:p w14:paraId="5E9D8DDF" w14:textId="77777777"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Kod ............Miejscowość.............................</w:t>
      </w:r>
    </w:p>
    <w:p w14:paraId="5D589C92" w14:textId="77777777" w:rsidR="003F221A" w:rsidRPr="00DB45CA" w:rsidRDefault="003F221A" w:rsidP="00121B4F">
      <w:pPr>
        <w:pStyle w:val="Akapitzlist"/>
        <w:jc w:val="both"/>
        <w:rPr>
          <w:rFonts w:asciiTheme="minorHAnsi" w:hAnsiTheme="minorHAnsi" w:cstheme="minorHAnsi"/>
        </w:rPr>
      </w:pPr>
    </w:p>
    <w:p w14:paraId="39A4E636" w14:textId="724B3405"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Każda ze Stron zobowiązuje się do powiadomienia drugiej Strony o każdorazowej zmianie swojego adresu. W przypadku braku powiadomienia o zmianie adresu doręczenie dokonane na ostatnio wskazany adres będą uważane za skuteczne.</w:t>
      </w:r>
    </w:p>
    <w:p w14:paraId="062073FF" w14:textId="0E755F18" w:rsidR="003F221A" w:rsidRPr="00DB45CA" w:rsidRDefault="003F221A" w:rsidP="00121B4F">
      <w:pPr>
        <w:pStyle w:val="Akapitzlist"/>
        <w:numPr>
          <w:ilvl w:val="0"/>
          <w:numId w:val="31"/>
        </w:numPr>
        <w:jc w:val="both"/>
        <w:rPr>
          <w:rFonts w:asciiTheme="minorHAnsi" w:hAnsiTheme="minorHAnsi" w:cstheme="minorHAnsi"/>
        </w:rPr>
      </w:pPr>
      <w:r w:rsidRPr="00DB45CA">
        <w:rPr>
          <w:rFonts w:asciiTheme="minorHAnsi" w:hAnsiTheme="minorHAnsi" w:cstheme="minorHAnsi"/>
        </w:rPr>
        <w:t xml:space="preserve">Załączniki do umowy stanowią jej integralną część, do których zalicza się: </w:t>
      </w:r>
      <w:r w:rsidRPr="00DB45CA">
        <w:rPr>
          <w:rFonts w:asciiTheme="minorHAnsi" w:hAnsiTheme="minorHAnsi" w:cstheme="minorHAnsi"/>
        </w:rPr>
        <w:tab/>
      </w:r>
    </w:p>
    <w:p w14:paraId="260EB0F7" w14:textId="47CDCA19"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Ofertę, SWZ i specyfikacje techniczne.</w:t>
      </w:r>
    </w:p>
    <w:p w14:paraId="1CA7B778" w14:textId="0D3A09AD" w:rsidR="003F221A" w:rsidRPr="00DB45CA" w:rsidRDefault="003F221A" w:rsidP="00121B4F">
      <w:pPr>
        <w:pStyle w:val="Akapitzlist"/>
        <w:numPr>
          <w:ilvl w:val="0"/>
          <w:numId w:val="31"/>
        </w:numPr>
        <w:jc w:val="both"/>
        <w:rPr>
          <w:rFonts w:asciiTheme="minorHAnsi" w:hAnsiTheme="minorHAnsi" w:cstheme="minorHAnsi"/>
        </w:rPr>
      </w:pPr>
      <w:r w:rsidRPr="00DB45CA">
        <w:rPr>
          <w:rFonts w:asciiTheme="minorHAnsi" w:hAnsiTheme="minorHAnsi" w:cstheme="minorHAnsi"/>
        </w:rPr>
        <w:t>Strony deklarują, iż w razie powstania jakiegokolwiek sporu wynikającego</w:t>
      </w:r>
      <w:r w:rsidR="009F17AC" w:rsidRPr="00DB45CA">
        <w:rPr>
          <w:rFonts w:asciiTheme="minorHAnsi" w:hAnsiTheme="minorHAnsi" w:cstheme="minorHAnsi"/>
        </w:rPr>
        <w:t xml:space="preserve"> </w:t>
      </w:r>
      <w:r w:rsidR="0088539C">
        <w:rPr>
          <w:rFonts w:asciiTheme="minorHAnsi" w:hAnsiTheme="minorHAnsi" w:cstheme="minorHAnsi"/>
        </w:rPr>
        <w:t xml:space="preserve">                               </w:t>
      </w:r>
      <w:r w:rsidRPr="00DB45CA">
        <w:rPr>
          <w:rFonts w:asciiTheme="minorHAnsi" w:hAnsiTheme="minorHAnsi" w:cstheme="minorHAnsi"/>
        </w:rPr>
        <w:t xml:space="preserve">z interpretacji lub wykonania umowy, podejmą w dobrej wierze rokowania w celu polubownego rozstrzygnięcia takiego sporu. Jeżeli rokowania, o </w:t>
      </w:r>
      <w:r w:rsidRPr="00DB45CA">
        <w:rPr>
          <w:rFonts w:asciiTheme="minorHAnsi" w:hAnsiTheme="minorHAnsi" w:cstheme="minorHAnsi"/>
        </w:rPr>
        <w:tab/>
        <w:t>których</w:t>
      </w:r>
      <w:r w:rsidR="0088539C">
        <w:rPr>
          <w:rFonts w:asciiTheme="minorHAnsi" w:hAnsiTheme="minorHAnsi" w:cstheme="minorHAnsi"/>
        </w:rPr>
        <w:t xml:space="preserve"> </w:t>
      </w:r>
      <w:r w:rsidRPr="00DB45CA">
        <w:rPr>
          <w:rFonts w:asciiTheme="minorHAnsi" w:hAnsiTheme="minorHAnsi" w:cstheme="minorHAnsi"/>
        </w:rPr>
        <w:t>mowa</w:t>
      </w:r>
      <w:r w:rsidR="0088539C">
        <w:rPr>
          <w:rFonts w:asciiTheme="minorHAnsi" w:hAnsiTheme="minorHAnsi" w:cstheme="minorHAnsi"/>
        </w:rPr>
        <w:t xml:space="preserve"> </w:t>
      </w:r>
      <w:r w:rsidRPr="00DB45CA">
        <w:rPr>
          <w:rFonts w:asciiTheme="minorHAnsi" w:hAnsiTheme="minorHAnsi" w:cstheme="minorHAnsi"/>
        </w:rPr>
        <w:t xml:space="preserve">powyżej nie doprowadzą do polubownego rozwiązania sporu w terminie 7 dni od pisemnego </w:t>
      </w:r>
      <w:r w:rsidRPr="00DB45CA">
        <w:rPr>
          <w:rFonts w:asciiTheme="minorHAnsi" w:hAnsiTheme="minorHAnsi" w:cstheme="minorHAnsi"/>
        </w:rPr>
        <w:tab/>
        <w:t>wezwania do wszczęcia rokowań, spór taki Strony poddają rozstrzygnięciu przez sąd właściwy dla Zamawiającego.</w:t>
      </w:r>
    </w:p>
    <w:p w14:paraId="693631DC" w14:textId="5F36B4D2" w:rsidR="003F221A" w:rsidRPr="00DB45CA" w:rsidRDefault="003F221A" w:rsidP="00121B4F">
      <w:pPr>
        <w:pStyle w:val="Akapitzlist"/>
        <w:numPr>
          <w:ilvl w:val="0"/>
          <w:numId w:val="31"/>
        </w:numPr>
        <w:jc w:val="both"/>
        <w:rPr>
          <w:rFonts w:asciiTheme="minorHAnsi" w:hAnsiTheme="minorHAnsi" w:cstheme="minorHAnsi"/>
        </w:rPr>
      </w:pPr>
      <w:r w:rsidRPr="00DB45CA">
        <w:rPr>
          <w:rFonts w:asciiTheme="minorHAnsi" w:hAnsiTheme="minorHAnsi" w:cstheme="minorHAnsi"/>
        </w:rPr>
        <w:t>Przedstawicielami Stron są:</w:t>
      </w:r>
    </w:p>
    <w:p w14:paraId="5F23B8C2" w14:textId="5086BDD4" w:rsidR="003F221A" w:rsidRPr="00DB45CA" w:rsidRDefault="003F221A" w:rsidP="00121B4F">
      <w:pPr>
        <w:pStyle w:val="Akapitzlist"/>
        <w:numPr>
          <w:ilvl w:val="0"/>
          <w:numId w:val="32"/>
        </w:numPr>
        <w:jc w:val="both"/>
        <w:rPr>
          <w:rFonts w:asciiTheme="minorHAnsi" w:hAnsiTheme="minorHAnsi" w:cstheme="minorHAnsi"/>
        </w:rPr>
      </w:pPr>
      <w:r w:rsidRPr="00DB45CA">
        <w:rPr>
          <w:rFonts w:asciiTheme="minorHAnsi" w:hAnsiTheme="minorHAnsi" w:cstheme="minorHAnsi"/>
        </w:rPr>
        <w:t>Zamawiającego:</w:t>
      </w:r>
    </w:p>
    <w:p w14:paraId="10F0B30B" w14:textId="2C65980C" w:rsidR="003F221A" w:rsidRPr="00DB45CA" w:rsidRDefault="003F221A" w:rsidP="00121B4F">
      <w:pPr>
        <w:pStyle w:val="Akapitzlist"/>
        <w:jc w:val="both"/>
        <w:rPr>
          <w:rFonts w:asciiTheme="minorHAnsi" w:hAnsiTheme="minorHAnsi" w:cstheme="minorHAnsi"/>
        </w:rPr>
      </w:pPr>
      <w:r w:rsidRPr="00DB45CA">
        <w:rPr>
          <w:rFonts w:asciiTheme="minorHAnsi" w:hAnsiTheme="minorHAnsi" w:cstheme="minorHAnsi"/>
        </w:rPr>
        <w:t xml:space="preserve">Przedstawiciel </w:t>
      </w:r>
      <w:proofErr w:type="gramStart"/>
      <w:r w:rsidRPr="00DB45CA">
        <w:rPr>
          <w:rFonts w:asciiTheme="minorHAnsi" w:hAnsiTheme="minorHAnsi" w:cstheme="minorHAnsi"/>
        </w:rPr>
        <w:t>ogólny:…</w:t>
      </w:r>
      <w:proofErr w:type="gramEnd"/>
      <w:r w:rsidRPr="00DB45CA">
        <w:rPr>
          <w:rFonts w:asciiTheme="minorHAnsi" w:hAnsiTheme="minorHAnsi" w:cstheme="minorHAnsi"/>
        </w:rPr>
        <w:t xml:space="preserve">………………………………………. </w:t>
      </w:r>
    </w:p>
    <w:p w14:paraId="7D1163C4" w14:textId="35CEA59D" w:rsidR="003F221A" w:rsidRPr="00DB45CA" w:rsidRDefault="003F221A" w:rsidP="00121B4F">
      <w:pPr>
        <w:pStyle w:val="Akapitzlist"/>
        <w:numPr>
          <w:ilvl w:val="0"/>
          <w:numId w:val="32"/>
        </w:numPr>
        <w:jc w:val="both"/>
        <w:rPr>
          <w:rFonts w:asciiTheme="minorHAnsi" w:hAnsiTheme="minorHAnsi" w:cstheme="minorHAnsi"/>
        </w:rPr>
      </w:pPr>
      <w:r w:rsidRPr="00DB45CA">
        <w:rPr>
          <w:rFonts w:asciiTheme="minorHAnsi" w:hAnsiTheme="minorHAnsi" w:cstheme="minorHAnsi"/>
        </w:rPr>
        <w:t>Wykonawcy:</w:t>
      </w:r>
    </w:p>
    <w:p w14:paraId="5EC4DFB8" w14:textId="5B4902C8" w:rsidR="004D6A47" w:rsidRPr="00FA26A9" w:rsidRDefault="003F221A" w:rsidP="00FA26A9">
      <w:pPr>
        <w:pStyle w:val="Akapitzlist"/>
        <w:jc w:val="both"/>
        <w:rPr>
          <w:rFonts w:asciiTheme="minorHAnsi" w:hAnsiTheme="minorHAnsi" w:cstheme="minorHAnsi"/>
        </w:rPr>
      </w:pPr>
      <w:r w:rsidRPr="00DB45CA">
        <w:rPr>
          <w:rFonts w:asciiTheme="minorHAnsi" w:hAnsiTheme="minorHAnsi" w:cstheme="minorHAnsi"/>
        </w:rPr>
        <w:t>Kierownik budowy: .................................................................</w:t>
      </w:r>
    </w:p>
    <w:p w14:paraId="1BC12EA1" w14:textId="7756CEB2" w:rsidR="003F221A" w:rsidRPr="00DB45CA" w:rsidRDefault="003F221A" w:rsidP="00121B4F">
      <w:pPr>
        <w:pStyle w:val="Akapitzlist"/>
        <w:numPr>
          <w:ilvl w:val="0"/>
          <w:numId w:val="31"/>
        </w:numPr>
        <w:jc w:val="both"/>
        <w:rPr>
          <w:rFonts w:asciiTheme="minorHAnsi" w:hAnsiTheme="minorHAnsi" w:cstheme="minorHAnsi"/>
        </w:rPr>
      </w:pPr>
      <w:r w:rsidRPr="00DB45CA">
        <w:rPr>
          <w:rFonts w:asciiTheme="minorHAnsi" w:hAnsiTheme="minorHAnsi" w:cstheme="minorHAnsi"/>
        </w:rPr>
        <w:t xml:space="preserve">Umowę sporządzono w </w:t>
      </w:r>
      <w:r w:rsidR="00193714">
        <w:rPr>
          <w:rFonts w:asciiTheme="minorHAnsi" w:hAnsiTheme="minorHAnsi" w:cstheme="minorHAnsi"/>
        </w:rPr>
        <w:t>trzech</w:t>
      </w:r>
      <w:r w:rsidRPr="00DB45CA">
        <w:rPr>
          <w:rFonts w:asciiTheme="minorHAnsi" w:hAnsiTheme="minorHAnsi" w:cstheme="minorHAnsi"/>
        </w:rPr>
        <w:t xml:space="preserve"> jednakowo brzmiących egzemplarzach </w:t>
      </w:r>
      <w:r w:rsidR="00193714">
        <w:rPr>
          <w:rFonts w:asciiTheme="minorHAnsi" w:hAnsiTheme="minorHAnsi" w:cstheme="minorHAnsi"/>
        </w:rPr>
        <w:t>jeden dla Wykonawcy a dwa dla Zamawiającego</w:t>
      </w:r>
      <w:r w:rsidRPr="00DB45CA">
        <w:rPr>
          <w:rFonts w:asciiTheme="minorHAnsi" w:hAnsiTheme="minorHAnsi" w:cstheme="minorHAnsi"/>
        </w:rPr>
        <w:t xml:space="preserve">. </w:t>
      </w:r>
    </w:p>
    <w:p w14:paraId="5D269880" w14:textId="77777777" w:rsidR="003F221A" w:rsidRPr="00DB45CA" w:rsidRDefault="003F221A" w:rsidP="003F221A">
      <w:pPr>
        <w:spacing w:after="0" w:line="240" w:lineRule="auto"/>
        <w:rPr>
          <w:rFonts w:eastAsia="Times New Roman" w:cstheme="minorHAnsi"/>
          <w:sz w:val="24"/>
          <w:szCs w:val="24"/>
          <w:lang w:eastAsia="pl-PL"/>
        </w:rPr>
      </w:pPr>
    </w:p>
    <w:p w14:paraId="2CB54151" w14:textId="77777777" w:rsidR="003F221A" w:rsidRPr="00DB45CA" w:rsidRDefault="003F221A" w:rsidP="003F221A">
      <w:pPr>
        <w:spacing w:after="0" w:line="240" w:lineRule="auto"/>
        <w:rPr>
          <w:rFonts w:eastAsia="Times New Roman" w:cstheme="minorHAnsi"/>
          <w:sz w:val="24"/>
          <w:szCs w:val="24"/>
          <w:lang w:eastAsia="pl-PL"/>
        </w:rPr>
      </w:pPr>
    </w:p>
    <w:p w14:paraId="40977999" w14:textId="77777777" w:rsidR="003F221A" w:rsidRPr="00DB45CA" w:rsidRDefault="003F221A" w:rsidP="003F221A">
      <w:pPr>
        <w:spacing w:after="0" w:line="240" w:lineRule="auto"/>
        <w:rPr>
          <w:rFonts w:eastAsia="Times New Roman" w:cstheme="minorHAnsi"/>
          <w:sz w:val="24"/>
          <w:szCs w:val="24"/>
          <w:lang w:eastAsia="pl-PL"/>
        </w:rPr>
      </w:pPr>
    </w:p>
    <w:p w14:paraId="0E20ACC4" w14:textId="77777777" w:rsidR="003F221A" w:rsidRPr="00DB45CA" w:rsidRDefault="003F221A" w:rsidP="003F221A">
      <w:pPr>
        <w:spacing w:after="0" w:line="240" w:lineRule="auto"/>
        <w:rPr>
          <w:rFonts w:eastAsia="Times New Roman" w:cstheme="minorHAnsi"/>
          <w:sz w:val="24"/>
          <w:szCs w:val="24"/>
          <w:lang w:eastAsia="pl-PL"/>
        </w:rPr>
      </w:pPr>
    </w:p>
    <w:bookmarkEnd w:id="0"/>
    <w:p w14:paraId="518AEEA6" w14:textId="77777777" w:rsidR="004D7F0C" w:rsidRPr="00DB45CA" w:rsidRDefault="004D7F0C" w:rsidP="004D7F0C">
      <w:pPr>
        <w:spacing w:after="0"/>
        <w:rPr>
          <w:rFonts w:cstheme="minorHAnsi"/>
          <w:sz w:val="24"/>
          <w:szCs w:val="24"/>
        </w:rPr>
      </w:pPr>
    </w:p>
    <w:tbl>
      <w:tblPr>
        <w:tblW w:w="0" w:type="auto"/>
        <w:jc w:val="center"/>
        <w:tblLook w:val="04A0" w:firstRow="1" w:lastRow="0" w:firstColumn="1" w:lastColumn="0" w:noHBand="0" w:noVBand="1"/>
      </w:tblPr>
      <w:tblGrid>
        <w:gridCol w:w="2985"/>
        <w:gridCol w:w="2882"/>
        <w:gridCol w:w="421"/>
        <w:gridCol w:w="3000"/>
      </w:tblGrid>
      <w:tr w:rsidR="004D7F0C" w:rsidRPr="00DB45CA" w14:paraId="4C627F69" w14:textId="77777777" w:rsidTr="00744EBA">
        <w:trPr>
          <w:jc w:val="center"/>
        </w:trPr>
        <w:tc>
          <w:tcPr>
            <w:tcW w:w="3200" w:type="dxa"/>
            <w:vAlign w:val="bottom"/>
          </w:tcPr>
          <w:p w14:paraId="59F226B4" w14:textId="77777777" w:rsidR="004D7F0C" w:rsidRPr="00DB45CA" w:rsidRDefault="004D7F0C" w:rsidP="00744EBA">
            <w:pPr>
              <w:spacing w:after="0"/>
              <w:jc w:val="center"/>
              <w:rPr>
                <w:rFonts w:cstheme="minorHAnsi"/>
              </w:rPr>
            </w:pPr>
            <w:r w:rsidRPr="00DB45CA">
              <w:rPr>
                <w:rFonts w:cstheme="minorHAnsi"/>
              </w:rPr>
              <w:t>................................................</w:t>
            </w:r>
          </w:p>
        </w:tc>
        <w:tc>
          <w:tcPr>
            <w:tcW w:w="2578" w:type="dxa"/>
          </w:tcPr>
          <w:p w14:paraId="39C39D69" w14:textId="77777777" w:rsidR="004D7F0C" w:rsidRPr="00DB45CA" w:rsidRDefault="004D7F0C" w:rsidP="00744EBA">
            <w:pPr>
              <w:spacing w:after="0"/>
              <w:jc w:val="center"/>
              <w:rPr>
                <w:rFonts w:cstheme="minorHAnsi"/>
              </w:rPr>
            </w:pPr>
            <w:r w:rsidRPr="00DB45CA">
              <w:rPr>
                <w:rFonts w:cstheme="minorHAnsi"/>
              </w:rPr>
              <w:t>................................................</w:t>
            </w:r>
          </w:p>
        </w:tc>
        <w:tc>
          <w:tcPr>
            <w:tcW w:w="832" w:type="dxa"/>
            <w:vAlign w:val="bottom"/>
          </w:tcPr>
          <w:p w14:paraId="207A8CB4" w14:textId="77777777" w:rsidR="004D7F0C" w:rsidRPr="00DB45CA" w:rsidRDefault="004D7F0C" w:rsidP="00744EBA">
            <w:pPr>
              <w:spacing w:after="0"/>
              <w:jc w:val="center"/>
              <w:rPr>
                <w:rFonts w:cstheme="minorHAnsi"/>
              </w:rPr>
            </w:pPr>
          </w:p>
        </w:tc>
        <w:tc>
          <w:tcPr>
            <w:tcW w:w="3244" w:type="dxa"/>
            <w:vAlign w:val="bottom"/>
          </w:tcPr>
          <w:p w14:paraId="18749AC7" w14:textId="77777777" w:rsidR="004D7F0C" w:rsidRPr="00DB45CA" w:rsidRDefault="004D7F0C" w:rsidP="00744EBA">
            <w:pPr>
              <w:spacing w:after="0"/>
              <w:jc w:val="center"/>
              <w:rPr>
                <w:rFonts w:cstheme="minorHAnsi"/>
              </w:rPr>
            </w:pPr>
            <w:r w:rsidRPr="00DB45CA">
              <w:rPr>
                <w:rFonts w:cstheme="minorHAnsi"/>
              </w:rPr>
              <w:t>................................................</w:t>
            </w:r>
          </w:p>
        </w:tc>
      </w:tr>
      <w:tr w:rsidR="004D7F0C" w:rsidRPr="00DB45CA" w14:paraId="65AAAA70" w14:textId="77777777" w:rsidTr="00744EBA">
        <w:trPr>
          <w:trHeight w:val="437"/>
          <w:jc w:val="center"/>
        </w:trPr>
        <w:tc>
          <w:tcPr>
            <w:tcW w:w="3200" w:type="dxa"/>
          </w:tcPr>
          <w:p w14:paraId="79BEC50B" w14:textId="77777777" w:rsidR="004D7F0C" w:rsidRPr="00DB45CA" w:rsidRDefault="004D7F0C" w:rsidP="00744EBA">
            <w:pPr>
              <w:spacing w:after="0"/>
              <w:jc w:val="center"/>
              <w:rPr>
                <w:rFonts w:cstheme="minorHAnsi"/>
              </w:rPr>
            </w:pPr>
            <w:r w:rsidRPr="00DB45CA">
              <w:rPr>
                <w:rFonts w:cstheme="minorHAnsi"/>
                <w:b/>
                <w:bCs/>
              </w:rPr>
              <w:t>ZAMAWIAJĄCY</w:t>
            </w:r>
          </w:p>
        </w:tc>
        <w:tc>
          <w:tcPr>
            <w:tcW w:w="2578" w:type="dxa"/>
          </w:tcPr>
          <w:p w14:paraId="269A3866" w14:textId="77777777" w:rsidR="004D7F0C" w:rsidRPr="00DB45CA" w:rsidRDefault="004D7F0C" w:rsidP="00744EBA">
            <w:pPr>
              <w:spacing w:after="0"/>
              <w:jc w:val="center"/>
              <w:rPr>
                <w:rFonts w:cstheme="minorHAnsi"/>
                <w:i/>
              </w:rPr>
            </w:pPr>
            <w:r w:rsidRPr="00DB45CA">
              <w:rPr>
                <w:rFonts w:cstheme="minorHAnsi"/>
                <w:i/>
              </w:rPr>
              <w:t>przy kontrasygnacie</w:t>
            </w:r>
          </w:p>
          <w:p w14:paraId="05726F35" w14:textId="77777777" w:rsidR="004D7F0C" w:rsidRPr="00DB45CA" w:rsidRDefault="004D7F0C" w:rsidP="00744EBA">
            <w:pPr>
              <w:spacing w:after="0"/>
              <w:jc w:val="center"/>
              <w:rPr>
                <w:rFonts w:cstheme="minorHAnsi"/>
              </w:rPr>
            </w:pPr>
            <w:r w:rsidRPr="00DB45CA">
              <w:rPr>
                <w:rFonts w:cstheme="minorHAnsi"/>
                <w:i/>
              </w:rPr>
              <w:t>Głównego księgowego</w:t>
            </w:r>
          </w:p>
        </w:tc>
        <w:tc>
          <w:tcPr>
            <w:tcW w:w="832" w:type="dxa"/>
          </w:tcPr>
          <w:p w14:paraId="1221090B" w14:textId="77777777" w:rsidR="004D7F0C" w:rsidRPr="00DB45CA" w:rsidRDefault="004D7F0C" w:rsidP="00744EBA">
            <w:pPr>
              <w:spacing w:after="0"/>
              <w:jc w:val="center"/>
              <w:rPr>
                <w:rFonts w:cstheme="minorHAnsi"/>
              </w:rPr>
            </w:pPr>
          </w:p>
        </w:tc>
        <w:tc>
          <w:tcPr>
            <w:tcW w:w="3244" w:type="dxa"/>
          </w:tcPr>
          <w:p w14:paraId="186494BC" w14:textId="77777777" w:rsidR="004D7F0C" w:rsidRPr="00DB45CA" w:rsidRDefault="004D7F0C" w:rsidP="00744EBA">
            <w:pPr>
              <w:spacing w:after="0"/>
              <w:jc w:val="center"/>
              <w:rPr>
                <w:rFonts w:cstheme="minorHAnsi"/>
              </w:rPr>
            </w:pPr>
            <w:r w:rsidRPr="00DB45CA">
              <w:rPr>
                <w:rFonts w:cstheme="minorHAnsi"/>
                <w:b/>
                <w:bCs/>
              </w:rPr>
              <w:t>WYKONAWCA</w:t>
            </w:r>
          </w:p>
        </w:tc>
      </w:tr>
    </w:tbl>
    <w:p w14:paraId="2150C89A" w14:textId="0FC69D3D" w:rsidR="003F221A" w:rsidRPr="00DB45CA" w:rsidRDefault="003F221A" w:rsidP="004D7F0C">
      <w:pPr>
        <w:spacing w:after="0" w:line="240" w:lineRule="auto"/>
        <w:rPr>
          <w:rFonts w:eastAsia="Times New Roman" w:cstheme="minorHAnsi"/>
          <w:b/>
          <w:bCs/>
          <w:sz w:val="24"/>
          <w:szCs w:val="24"/>
          <w:lang w:eastAsia="pl-PL"/>
        </w:rPr>
      </w:pPr>
    </w:p>
    <w:sectPr w:rsidR="003F221A" w:rsidRPr="00DB45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CA1ACBA6"/>
    <w:lvl w:ilvl="0">
      <w:start w:val="2"/>
      <w:numFmt w:val="decimal"/>
      <w:lvlText w:val="%1."/>
      <w:lvlJc w:val="left"/>
      <w:pPr>
        <w:tabs>
          <w:tab w:val="num" w:pos="0"/>
        </w:tabs>
        <w:ind w:left="463" w:hanging="283"/>
      </w:pPr>
      <w:rPr>
        <w:rFonts w:hint="default"/>
        <w:b w:val="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decimal"/>
      <w:lvlText w:val="%5."/>
      <w:lvlJc w:val="left"/>
      <w:pPr>
        <w:tabs>
          <w:tab w:val="num" w:pos="0"/>
        </w:tabs>
        <w:ind w:left="3600" w:hanging="360"/>
      </w:pPr>
      <w:rPr>
        <w:rFonts w:hint="default"/>
      </w:rPr>
    </w:lvl>
    <w:lvl w:ilvl="5">
      <w:start w:val="1"/>
      <w:numFmt w:val="decimal"/>
      <w:lvlText w:val="%6."/>
      <w:lvlJc w:val="left"/>
      <w:pPr>
        <w:tabs>
          <w:tab w:val="num" w:pos="0"/>
        </w:tabs>
        <w:ind w:left="4320" w:hanging="360"/>
      </w:pPr>
      <w:rPr>
        <w:rFonts w:hint="default"/>
      </w:rPr>
    </w:lvl>
    <w:lvl w:ilvl="6">
      <w:start w:val="1"/>
      <w:numFmt w:val="decimal"/>
      <w:lvlText w:val="%7."/>
      <w:lvlJc w:val="left"/>
      <w:pPr>
        <w:tabs>
          <w:tab w:val="num" w:pos="0"/>
        </w:tabs>
        <w:ind w:left="5040" w:hanging="360"/>
      </w:pPr>
      <w:rPr>
        <w:rFonts w:hint="default"/>
      </w:rPr>
    </w:lvl>
    <w:lvl w:ilvl="7">
      <w:start w:val="1"/>
      <w:numFmt w:val="decimal"/>
      <w:lvlText w:val="%8."/>
      <w:lvlJc w:val="left"/>
      <w:pPr>
        <w:tabs>
          <w:tab w:val="num" w:pos="0"/>
        </w:tabs>
        <w:ind w:left="5760" w:hanging="360"/>
      </w:pPr>
      <w:rPr>
        <w:rFonts w:hint="default"/>
      </w:rPr>
    </w:lvl>
    <w:lvl w:ilvl="8">
      <w:start w:val="1"/>
      <w:numFmt w:val="decimal"/>
      <w:lvlText w:val="%9."/>
      <w:lvlJc w:val="left"/>
      <w:pPr>
        <w:tabs>
          <w:tab w:val="num" w:pos="0"/>
        </w:tabs>
        <w:ind w:left="6480" w:hanging="360"/>
      </w:pPr>
      <w:rPr>
        <w:rFonts w:hint="default"/>
      </w:rPr>
    </w:lvl>
  </w:abstractNum>
  <w:abstractNum w:abstractNumId="1" w15:restartNumberingAfterBreak="0">
    <w:nsid w:val="00000014"/>
    <w:multiLevelType w:val="multilevel"/>
    <w:tmpl w:val="2BCC776A"/>
    <w:lvl w:ilvl="0">
      <w:start w:val="1"/>
      <w:numFmt w:val="decimal"/>
      <w:lvlText w:val="%1."/>
      <w:lvlJc w:val="left"/>
      <w:pPr>
        <w:tabs>
          <w:tab w:val="num" w:pos="4112"/>
        </w:tabs>
        <w:ind w:left="4472" w:hanging="360"/>
      </w:pPr>
      <w:rPr>
        <w:rFonts w:ascii="Times New Roman" w:eastAsia="Times New Roman" w:hAnsi="Times New Roman" w:cs="Times New Roman"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 w15:restartNumberingAfterBreak="0">
    <w:nsid w:val="00000031"/>
    <w:multiLevelType w:val="multilevel"/>
    <w:tmpl w:val="00000031"/>
    <w:name w:val="WW8Num49"/>
    <w:lvl w:ilvl="0">
      <w:start w:val="1"/>
      <w:numFmt w:val="low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3" w15:restartNumberingAfterBreak="0">
    <w:nsid w:val="00D935D5"/>
    <w:multiLevelType w:val="hybridMultilevel"/>
    <w:tmpl w:val="BEE4D372"/>
    <w:lvl w:ilvl="0" w:tplc="5A6C52C0">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3A0A1D"/>
    <w:multiLevelType w:val="singleLevel"/>
    <w:tmpl w:val="63B21F6E"/>
    <w:lvl w:ilvl="0">
      <w:start w:val="1"/>
      <w:numFmt w:val="decimal"/>
      <w:lvlText w:val="%1."/>
      <w:legacy w:legacy="1" w:legacySpace="0" w:legacyIndent="341"/>
      <w:lvlJc w:val="left"/>
      <w:rPr>
        <w:rFonts w:ascii="Times New Roman" w:hAnsi="Times New Roman" w:cs="Times New Roman" w:hint="default"/>
      </w:rPr>
    </w:lvl>
  </w:abstractNum>
  <w:abstractNum w:abstractNumId="5" w15:restartNumberingAfterBreak="0">
    <w:nsid w:val="0ACF5A3B"/>
    <w:multiLevelType w:val="hybridMultilevel"/>
    <w:tmpl w:val="1FF07ED8"/>
    <w:lvl w:ilvl="0" w:tplc="8AC66E50">
      <w:start w:val="1"/>
      <w:numFmt w:val="decimal"/>
      <w:lvlText w:val="%1)"/>
      <w:lvlJc w:val="left"/>
      <w:pPr>
        <w:ind w:left="805" w:hanging="380"/>
      </w:pPr>
      <w:rPr>
        <w:rFonts w:hint="default"/>
      </w:rPr>
    </w:lvl>
    <w:lvl w:ilvl="1" w:tplc="43BE53C2">
      <w:start w:val="1"/>
      <w:numFmt w:val="decimal"/>
      <w:lvlText w:val="%2."/>
      <w:lvlJc w:val="left"/>
      <w:pPr>
        <w:ind w:left="1505" w:hanging="360"/>
      </w:pPr>
      <w:rPr>
        <w:rFonts w:hint="default"/>
      </w:rPr>
    </w:lvl>
    <w:lvl w:ilvl="2" w:tplc="04150011">
      <w:start w:val="1"/>
      <w:numFmt w:val="decimal"/>
      <w:lvlText w:val="%3)"/>
      <w:lvlJc w:val="left"/>
      <w:pPr>
        <w:ind w:left="2405" w:hanging="360"/>
      </w:pPr>
      <w:rPr>
        <w:rFonts w:hint="default"/>
      </w:r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 w15:restartNumberingAfterBreak="0">
    <w:nsid w:val="0C9556A9"/>
    <w:multiLevelType w:val="hybridMultilevel"/>
    <w:tmpl w:val="D9344B12"/>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0E2308A5"/>
    <w:multiLevelType w:val="hybridMultilevel"/>
    <w:tmpl w:val="202A2E18"/>
    <w:lvl w:ilvl="0" w:tplc="ACEC6354">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8B262D"/>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573A56"/>
    <w:multiLevelType w:val="hybridMultilevel"/>
    <w:tmpl w:val="EDBCD42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1D0150E"/>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836DB5"/>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443F96"/>
    <w:multiLevelType w:val="hybridMultilevel"/>
    <w:tmpl w:val="20A49CF8"/>
    <w:lvl w:ilvl="0" w:tplc="D3A27E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E8D2C51"/>
    <w:multiLevelType w:val="hybridMultilevel"/>
    <w:tmpl w:val="D9344B12"/>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1FA658C1"/>
    <w:multiLevelType w:val="hybridMultilevel"/>
    <w:tmpl w:val="70C0F984"/>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5" w15:restartNumberingAfterBreak="0">
    <w:nsid w:val="27813847"/>
    <w:multiLevelType w:val="hybridMultilevel"/>
    <w:tmpl w:val="D9344B12"/>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6" w15:restartNumberingAfterBreak="0">
    <w:nsid w:val="2CC23C20"/>
    <w:multiLevelType w:val="hybridMultilevel"/>
    <w:tmpl w:val="A26A4FEE"/>
    <w:lvl w:ilvl="0" w:tplc="7D4AEA9A">
      <w:start w:val="2"/>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D315F19"/>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545210"/>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E872CD"/>
    <w:multiLevelType w:val="hybridMultilevel"/>
    <w:tmpl w:val="E9AAA0CA"/>
    <w:lvl w:ilvl="0" w:tplc="F4A0400E">
      <w:start w:val="1"/>
      <w:numFmt w:val="decimal"/>
      <w:lvlText w:val="%1)"/>
      <w:lvlJc w:val="left"/>
      <w:pPr>
        <w:ind w:left="720" w:hanging="360"/>
      </w:pPr>
      <w:rPr>
        <w:rFonts w:cs="Times New Roman" w:hint="default"/>
        <w:b w:val="0"/>
        <w:b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7447DE"/>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6A244D"/>
    <w:multiLevelType w:val="hybridMultilevel"/>
    <w:tmpl w:val="41A4AF2A"/>
    <w:lvl w:ilvl="0" w:tplc="4AA404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F201F0"/>
    <w:multiLevelType w:val="hybridMultilevel"/>
    <w:tmpl w:val="DF4C0C50"/>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E354CF"/>
    <w:multiLevelType w:val="hybridMultilevel"/>
    <w:tmpl w:val="9886E000"/>
    <w:lvl w:ilvl="0" w:tplc="D3A27E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B832A06"/>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0E4B15"/>
    <w:multiLevelType w:val="hybridMultilevel"/>
    <w:tmpl w:val="D3A4F172"/>
    <w:lvl w:ilvl="0" w:tplc="440C1398">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DA6189A"/>
    <w:multiLevelType w:val="hybridMultilevel"/>
    <w:tmpl w:val="D3A4F172"/>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AD21C3"/>
    <w:multiLevelType w:val="hybridMultilevel"/>
    <w:tmpl w:val="FC2843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5F1FB7"/>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1E2542"/>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691131"/>
    <w:multiLevelType w:val="hybridMultilevel"/>
    <w:tmpl w:val="1D8493E6"/>
    <w:lvl w:ilvl="0" w:tplc="C58633C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042515"/>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3755783"/>
    <w:multiLevelType w:val="hybridMultilevel"/>
    <w:tmpl w:val="E1C2564E"/>
    <w:lvl w:ilvl="0" w:tplc="7CB2187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A661C9"/>
    <w:multiLevelType w:val="hybridMultilevel"/>
    <w:tmpl w:val="2EB6736C"/>
    <w:lvl w:ilvl="0" w:tplc="4C082496">
      <w:start w:val="1"/>
      <w:numFmt w:val="decimal"/>
      <w:lvlText w:val="%1."/>
      <w:lvlJc w:val="left"/>
      <w:pPr>
        <w:ind w:left="556" w:hanging="360"/>
      </w:pPr>
      <w:rPr>
        <w:rFonts w:ascii="Garamond" w:eastAsia="Arial" w:hAnsi="Garamond" w:cs="Arial" w:hint="default"/>
        <w:b w:val="0"/>
        <w:bCs w:val="0"/>
        <w:i w:val="0"/>
        <w:iCs w:val="0"/>
        <w:spacing w:val="-1"/>
        <w:w w:val="100"/>
        <w:sz w:val="23"/>
        <w:szCs w:val="23"/>
        <w:lang w:val="pl-PL" w:eastAsia="en-US" w:bidi="ar-SA"/>
      </w:rPr>
    </w:lvl>
    <w:lvl w:ilvl="1" w:tplc="880CAEF4">
      <w:start w:val="1"/>
      <w:numFmt w:val="lowerLetter"/>
      <w:lvlText w:val="%2)"/>
      <w:lvlJc w:val="left"/>
      <w:pPr>
        <w:ind w:left="904" w:hanging="360"/>
      </w:pPr>
      <w:rPr>
        <w:rFonts w:ascii="Times New Roman" w:eastAsia="Arial" w:hAnsi="Times New Roman" w:cs="Times New Roman" w:hint="default"/>
        <w:b w:val="0"/>
        <w:bCs w:val="0"/>
        <w:i w:val="0"/>
        <w:iCs w:val="0"/>
        <w:spacing w:val="-1"/>
        <w:w w:val="100"/>
        <w:sz w:val="24"/>
        <w:szCs w:val="24"/>
        <w:lang w:val="pl-PL" w:eastAsia="en-US" w:bidi="ar-SA"/>
      </w:rPr>
    </w:lvl>
    <w:lvl w:ilvl="2" w:tplc="43E8B0C4">
      <w:numFmt w:val="bullet"/>
      <w:lvlText w:val="•"/>
      <w:lvlJc w:val="left"/>
      <w:pPr>
        <w:ind w:left="1842" w:hanging="360"/>
      </w:pPr>
      <w:rPr>
        <w:rFonts w:hint="default"/>
        <w:lang w:val="pl-PL" w:eastAsia="en-US" w:bidi="ar-SA"/>
      </w:rPr>
    </w:lvl>
    <w:lvl w:ilvl="3" w:tplc="CE4E0C84">
      <w:numFmt w:val="bullet"/>
      <w:lvlText w:val="•"/>
      <w:lvlJc w:val="left"/>
      <w:pPr>
        <w:ind w:left="2785" w:hanging="360"/>
      </w:pPr>
      <w:rPr>
        <w:rFonts w:hint="default"/>
        <w:lang w:val="pl-PL" w:eastAsia="en-US" w:bidi="ar-SA"/>
      </w:rPr>
    </w:lvl>
    <w:lvl w:ilvl="4" w:tplc="7F5A14D8">
      <w:numFmt w:val="bullet"/>
      <w:lvlText w:val="•"/>
      <w:lvlJc w:val="left"/>
      <w:pPr>
        <w:ind w:left="3728" w:hanging="360"/>
      </w:pPr>
      <w:rPr>
        <w:rFonts w:hint="default"/>
        <w:lang w:val="pl-PL" w:eastAsia="en-US" w:bidi="ar-SA"/>
      </w:rPr>
    </w:lvl>
    <w:lvl w:ilvl="5" w:tplc="F8A0B084">
      <w:numFmt w:val="bullet"/>
      <w:lvlText w:val="•"/>
      <w:lvlJc w:val="left"/>
      <w:pPr>
        <w:ind w:left="4671" w:hanging="360"/>
      </w:pPr>
      <w:rPr>
        <w:rFonts w:hint="default"/>
        <w:lang w:val="pl-PL" w:eastAsia="en-US" w:bidi="ar-SA"/>
      </w:rPr>
    </w:lvl>
    <w:lvl w:ilvl="6" w:tplc="5826261A">
      <w:numFmt w:val="bullet"/>
      <w:lvlText w:val="•"/>
      <w:lvlJc w:val="left"/>
      <w:pPr>
        <w:ind w:left="5614" w:hanging="360"/>
      </w:pPr>
      <w:rPr>
        <w:rFonts w:hint="default"/>
        <w:lang w:val="pl-PL" w:eastAsia="en-US" w:bidi="ar-SA"/>
      </w:rPr>
    </w:lvl>
    <w:lvl w:ilvl="7" w:tplc="113C9C82">
      <w:numFmt w:val="bullet"/>
      <w:lvlText w:val="•"/>
      <w:lvlJc w:val="left"/>
      <w:pPr>
        <w:ind w:left="6557" w:hanging="360"/>
      </w:pPr>
      <w:rPr>
        <w:rFonts w:hint="default"/>
        <w:lang w:val="pl-PL" w:eastAsia="en-US" w:bidi="ar-SA"/>
      </w:rPr>
    </w:lvl>
    <w:lvl w:ilvl="8" w:tplc="CDC23D6C">
      <w:numFmt w:val="bullet"/>
      <w:lvlText w:val="•"/>
      <w:lvlJc w:val="left"/>
      <w:pPr>
        <w:ind w:left="7500" w:hanging="360"/>
      </w:pPr>
      <w:rPr>
        <w:rFonts w:hint="default"/>
        <w:lang w:val="pl-PL" w:eastAsia="en-US" w:bidi="ar-SA"/>
      </w:rPr>
    </w:lvl>
  </w:abstractNum>
  <w:abstractNum w:abstractNumId="35" w15:restartNumberingAfterBreak="0">
    <w:nsid w:val="669949F5"/>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2138E2"/>
    <w:multiLevelType w:val="hybridMultilevel"/>
    <w:tmpl w:val="D500FCC0"/>
    <w:lvl w:ilvl="0" w:tplc="F4A0400E">
      <w:start w:val="1"/>
      <w:numFmt w:val="decimal"/>
      <w:lvlText w:val="%1)"/>
      <w:lvlJc w:val="left"/>
      <w:pPr>
        <w:ind w:left="720" w:hanging="360"/>
      </w:pPr>
      <w:rPr>
        <w:rFonts w:cs="Times New Roman" w:hint="default"/>
        <w:b w:val="0"/>
        <w:b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8D6E66"/>
    <w:multiLevelType w:val="hybridMultilevel"/>
    <w:tmpl w:val="D500FCC0"/>
    <w:lvl w:ilvl="0" w:tplc="FFFFFFFF">
      <w:start w:val="1"/>
      <w:numFmt w:val="decimal"/>
      <w:lvlText w:val="%1)"/>
      <w:lvlJc w:val="left"/>
      <w:pPr>
        <w:ind w:left="1353" w:hanging="360"/>
      </w:pPr>
      <w:rPr>
        <w:rFonts w:cs="Times New Roman" w:hint="default"/>
        <w:b w:val="0"/>
        <w:bCs w:val="0"/>
        <w:color w:val="00000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8" w15:restartNumberingAfterBreak="0">
    <w:nsid w:val="6F9B643A"/>
    <w:multiLevelType w:val="hybridMultilevel"/>
    <w:tmpl w:val="D500FCC0"/>
    <w:lvl w:ilvl="0" w:tplc="FFFFFFFF">
      <w:start w:val="1"/>
      <w:numFmt w:val="decimal"/>
      <w:lvlText w:val="%1)"/>
      <w:lvlJc w:val="left"/>
      <w:pPr>
        <w:ind w:left="720" w:hanging="360"/>
      </w:pPr>
      <w:rPr>
        <w:rFonts w:cs="Times New Roman" w:hint="default"/>
        <w:b w:val="0"/>
        <w:bCs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1274B0"/>
    <w:multiLevelType w:val="hybridMultilevel"/>
    <w:tmpl w:val="E1C2564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D74084"/>
    <w:multiLevelType w:val="hybridMultilevel"/>
    <w:tmpl w:val="8760F682"/>
    <w:lvl w:ilvl="0" w:tplc="F4A0400E">
      <w:start w:val="1"/>
      <w:numFmt w:val="decimal"/>
      <w:lvlText w:val="%1)"/>
      <w:lvlJc w:val="left"/>
      <w:pPr>
        <w:ind w:left="720" w:hanging="360"/>
      </w:pPr>
      <w:rPr>
        <w:rFonts w:cs="Times New Roman" w:hint="default"/>
        <w:b w:val="0"/>
        <w:b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AB5F45"/>
    <w:multiLevelType w:val="hybridMultilevel"/>
    <w:tmpl w:val="3BC2EAD0"/>
    <w:lvl w:ilvl="0" w:tplc="D3A27E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90B65B1"/>
    <w:multiLevelType w:val="hybridMultilevel"/>
    <w:tmpl w:val="74B6076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A0B481D"/>
    <w:multiLevelType w:val="hybridMultilevel"/>
    <w:tmpl w:val="EDBCD426"/>
    <w:lvl w:ilvl="0" w:tplc="815E9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C1B61EF"/>
    <w:multiLevelType w:val="hybridMultilevel"/>
    <w:tmpl w:val="5ACC9DD2"/>
    <w:lvl w:ilvl="0" w:tplc="D3A27E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FF833B1"/>
    <w:multiLevelType w:val="hybridMultilevel"/>
    <w:tmpl w:val="DF4C0C50"/>
    <w:lvl w:ilvl="0" w:tplc="D9B4751A">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657627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30581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4423129">
    <w:abstractNumId w:val="13"/>
  </w:num>
  <w:num w:numId="4" w16cid:durableId="206647464">
    <w:abstractNumId w:val="15"/>
  </w:num>
  <w:num w:numId="5" w16cid:durableId="160778351">
    <w:abstractNumId w:val="41"/>
  </w:num>
  <w:num w:numId="6" w16cid:durableId="402720358">
    <w:abstractNumId w:val="45"/>
  </w:num>
  <w:num w:numId="7" w16cid:durableId="2116094950">
    <w:abstractNumId w:val="26"/>
  </w:num>
  <w:num w:numId="8" w16cid:durableId="1990670465">
    <w:abstractNumId w:val="27"/>
  </w:num>
  <w:num w:numId="9" w16cid:durableId="982389786">
    <w:abstractNumId w:val="23"/>
  </w:num>
  <w:num w:numId="10" w16cid:durableId="1081411328">
    <w:abstractNumId w:val="6"/>
  </w:num>
  <w:num w:numId="11" w16cid:durableId="321931520">
    <w:abstractNumId w:val="33"/>
  </w:num>
  <w:num w:numId="12" w16cid:durableId="453525663">
    <w:abstractNumId w:val="39"/>
  </w:num>
  <w:num w:numId="13" w16cid:durableId="1582369395">
    <w:abstractNumId w:val="36"/>
  </w:num>
  <w:num w:numId="14" w16cid:durableId="315844829">
    <w:abstractNumId w:val="31"/>
  </w:num>
  <w:num w:numId="15" w16cid:durableId="1068462323">
    <w:abstractNumId w:val="38"/>
  </w:num>
  <w:num w:numId="16" w16cid:durableId="1918200894">
    <w:abstractNumId w:val="20"/>
  </w:num>
  <w:num w:numId="17" w16cid:durableId="1367946219">
    <w:abstractNumId w:val="18"/>
  </w:num>
  <w:num w:numId="18" w16cid:durableId="1445148482">
    <w:abstractNumId w:val="28"/>
  </w:num>
  <w:num w:numId="19" w16cid:durableId="1452699429">
    <w:abstractNumId w:val="17"/>
  </w:num>
  <w:num w:numId="20" w16cid:durableId="1290741703">
    <w:abstractNumId w:val="11"/>
  </w:num>
  <w:num w:numId="21" w16cid:durableId="1680034959">
    <w:abstractNumId w:val="37"/>
  </w:num>
  <w:num w:numId="22" w16cid:durableId="247813809">
    <w:abstractNumId w:val="8"/>
  </w:num>
  <w:num w:numId="23" w16cid:durableId="241915635">
    <w:abstractNumId w:val="25"/>
  </w:num>
  <w:num w:numId="24" w16cid:durableId="1263605944">
    <w:abstractNumId w:val="30"/>
  </w:num>
  <w:num w:numId="25" w16cid:durableId="1504472241">
    <w:abstractNumId w:val="43"/>
  </w:num>
  <w:num w:numId="26" w16cid:durableId="226500766">
    <w:abstractNumId w:val="9"/>
  </w:num>
  <w:num w:numId="27" w16cid:durableId="1559169948">
    <w:abstractNumId w:val="32"/>
  </w:num>
  <w:num w:numId="28" w16cid:durableId="1789230730">
    <w:abstractNumId w:val="29"/>
  </w:num>
  <w:num w:numId="29" w16cid:durableId="297998221">
    <w:abstractNumId w:val="40"/>
  </w:num>
  <w:num w:numId="30" w16cid:durableId="1765222664">
    <w:abstractNumId w:val="7"/>
  </w:num>
  <w:num w:numId="31" w16cid:durableId="1932204028">
    <w:abstractNumId w:val="10"/>
  </w:num>
  <w:num w:numId="32" w16cid:durableId="1270701426">
    <w:abstractNumId w:val="19"/>
  </w:num>
  <w:num w:numId="33" w16cid:durableId="1462915350">
    <w:abstractNumId w:val="35"/>
  </w:num>
  <w:num w:numId="34" w16cid:durableId="1513954530">
    <w:abstractNumId w:val="5"/>
  </w:num>
  <w:num w:numId="35" w16cid:durableId="999192294">
    <w:abstractNumId w:val="22"/>
  </w:num>
  <w:num w:numId="36" w16cid:durableId="954943357">
    <w:abstractNumId w:val="3"/>
  </w:num>
  <w:num w:numId="37" w16cid:durableId="893469934">
    <w:abstractNumId w:val="4"/>
  </w:num>
  <w:num w:numId="38" w16cid:durableId="302974843">
    <w:abstractNumId w:val="1"/>
  </w:num>
  <w:num w:numId="39" w16cid:durableId="373046307">
    <w:abstractNumId w:val="42"/>
  </w:num>
  <w:num w:numId="40" w16cid:durableId="573322871">
    <w:abstractNumId w:val="14"/>
  </w:num>
  <w:num w:numId="41" w16cid:durableId="587537742">
    <w:abstractNumId w:val="34"/>
  </w:num>
  <w:num w:numId="42" w16cid:durableId="1488859654">
    <w:abstractNumId w:val="2"/>
  </w:num>
  <w:num w:numId="43" w16cid:durableId="2014988772">
    <w:abstractNumId w:val="21"/>
  </w:num>
  <w:num w:numId="44" w16cid:durableId="1870601875">
    <w:abstractNumId w:val="0"/>
  </w:num>
  <w:num w:numId="45" w16cid:durableId="1376852085">
    <w:abstractNumId w:val="44"/>
  </w:num>
  <w:num w:numId="46" w16cid:durableId="1836653127">
    <w:abstractNumId w:val="24"/>
  </w:num>
  <w:num w:numId="47" w16cid:durableId="17800979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21A"/>
    <w:rsid w:val="0007427E"/>
    <w:rsid w:val="00081878"/>
    <w:rsid w:val="000B0A00"/>
    <w:rsid w:val="00101A0D"/>
    <w:rsid w:val="00112A4D"/>
    <w:rsid w:val="0012131A"/>
    <w:rsid w:val="00121B4F"/>
    <w:rsid w:val="0014128C"/>
    <w:rsid w:val="00193714"/>
    <w:rsid w:val="00194D72"/>
    <w:rsid w:val="001A2F58"/>
    <w:rsid w:val="001C77E9"/>
    <w:rsid w:val="001D0DCC"/>
    <w:rsid w:val="001E571D"/>
    <w:rsid w:val="001E5B15"/>
    <w:rsid w:val="001F32F3"/>
    <w:rsid w:val="00200692"/>
    <w:rsid w:val="002040EE"/>
    <w:rsid w:val="00215365"/>
    <w:rsid w:val="00233321"/>
    <w:rsid w:val="00236D29"/>
    <w:rsid w:val="00256AE1"/>
    <w:rsid w:val="00262B87"/>
    <w:rsid w:val="00271841"/>
    <w:rsid w:val="002A73C7"/>
    <w:rsid w:val="002A7B1C"/>
    <w:rsid w:val="002B047E"/>
    <w:rsid w:val="002C1142"/>
    <w:rsid w:val="002E153F"/>
    <w:rsid w:val="00302ED2"/>
    <w:rsid w:val="003415D2"/>
    <w:rsid w:val="00365C23"/>
    <w:rsid w:val="00396F98"/>
    <w:rsid w:val="003B0D7D"/>
    <w:rsid w:val="003C4644"/>
    <w:rsid w:val="003D305E"/>
    <w:rsid w:val="003F221A"/>
    <w:rsid w:val="004471E6"/>
    <w:rsid w:val="004D0E05"/>
    <w:rsid w:val="004D6A47"/>
    <w:rsid w:val="004D7F0C"/>
    <w:rsid w:val="00520079"/>
    <w:rsid w:val="00547966"/>
    <w:rsid w:val="00562047"/>
    <w:rsid w:val="005A50AF"/>
    <w:rsid w:val="0060497D"/>
    <w:rsid w:val="00622C8D"/>
    <w:rsid w:val="006810F8"/>
    <w:rsid w:val="006F4FA7"/>
    <w:rsid w:val="006F5DD4"/>
    <w:rsid w:val="007301EA"/>
    <w:rsid w:val="00732EC4"/>
    <w:rsid w:val="00733DFE"/>
    <w:rsid w:val="00762268"/>
    <w:rsid w:val="00770A46"/>
    <w:rsid w:val="0078133D"/>
    <w:rsid w:val="0078466C"/>
    <w:rsid w:val="007A45E7"/>
    <w:rsid w:val="007C364C"/>
    <w:rsid w:val="007F5F50"/>
    <w:rsid w:val="008049FF"/>
    <w:rsid w:val="00830B9C"/>
    <w:rsid w:val="0088539C"/>
    <w:rsid w:val="008908E6"/>
    <w:rsid w:val="00895ED5"/>
    <w:rsid w:val="008D65C6"/>
    <w:rsid w:val="008E4BB8"/>
    <w:rsid w:val="00924ABC"/>
    <w:rsid w:val="009B65FC"/>
    <w:rsid w:val="009C23D7"/>
    <w:rsid w:val="009C3FBB"/>
    <w:rsid w:val="009F17AC"/>
    <w:rsid w:val="009F66C5"/>
    <w:rsid w:val="009F746A"/>
    <w:rsid w:val="00A02849"/>
    <w:rsid w:val="00A715C3"/>
    <w:rsid w:val="00A92B20"/>
    <w:rsid w:val="00AC6043"/>
    <w:rsid w:val="00BD7383"/>
    <w:rsid w:val="00C35E80"/>
    <w:rsid w:val="00C53C8A"/>
    <w:rsid w:val="00CA4CAC"/>
    <w:rsid w:val="00CD4E92"/>
    <w:rsid w:val="00CE70A3"/>
    <w:rsid w:val="00D20481"/>
    <w:rsid w:val="00D415DE"/>
    <w:rsid w:val="00DB3B69"/>
    <w:rsid w:val="00DB45CA"/>
    <w:rsid w:val="00DC70A4"/>
    <w:rsid w:val="00DC78F5"/>
    <w:rsid w:val="00DF2A29"/>
    <w:rsid w:val="00E44602"/>
    <w:rsid w:val="00E465BA"/>
    <w:rsid w:val="00E54CA5"/>
    <w:rsid w:val="00E65C80"/>
    <w:rsid w:val="00E758E6"/>
    <w:rsid w:val="00EB5CE1"/>
    <w:rsid w:val="00ED0EE3"/>
    <w:rsid w:val="00EE4646"/>
    <w:rsid w:val="00EE5D58"/>
    <w:rsid w:val="00EF0CBC"/>
    <w:rsid w:val="00F12D3E"/>
    <w:rsid w:val="00F248F1"/>
    <w:rsid w:val="00F9446A"/>
    <w:rsid w:val="00FA26A9"/>
    <w:rsid w:val="00FA754F"/>
    <w:rsid w:val="00FB0BEB"/>
    <w:rsid w:val="00FD60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22436"/>
  <w15:docId w15:val="{0F884F58-B2EE-423D-A86E-555D636B2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5D58"/>
    <w:pPr>
      <w:spacing w:after="200" w:line="27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Table of contents numbered,Akapit z listą5,Numerowanie,BulletC,Wyliczanie,Obiekt,normalny tekst,Akapit z listą31,Bullets,List Paragraph1,L1,NOWY,Akapit z listą32"/>
    <w:basedOn w:val="Normalny"/>
    <w:link w:val="AkapitzlistZnak"/>
    <w:uiPriority w:val="99"/>
    <w:qFormat/>
    <w:rsid w:val="003F221A"/>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maz_wyliczenie Znak,opis dzialania Znak,K-P_odwolanie Znak,A_wyliczenie Znak,Akapit z listą 1 Znak,Table of contents numbered Znak,Akapit z listą5 Znak,Numerowanie Znak,BulletC Znak,Wyliczanie Znak,Obiekt Znak,normalny tekst Znak"/>
    <w:link w:val="Akapitzlist"/>
    <w:uiPriority w:val="99"/>
    <w:qFormat/>
    <w:rsid w:val="003F221A"/>
    <w:rPr>
      <w:rFonts w:ascii="Times New Roman" w:eastAsia="Times New Roman" w:hAnsi="Times New Roman" w:cs="Times New Roman"/>
      <w:kern w:val="0"/>
      <w:sz w:val="24"/>
      <w:szCs w:val="24"/>
      <w:lang w:eastAsia="pl-PL"/>
      <w14:ligatures w14:val="none"/>
    </w:rPr>
  </w:style>
  <w:style w:type="character" w:customStyle="1" w:styleId="Domylnaczcionkaakapitu1">
    <w:name w:val="Domyślna czcionka akapitu1"/>
    <w:rsid w:val="00733DFE"/>
  </w:style>
  <w:style w:type="paragraph" w:styleId="Poprawka">
    <w:name w:val="Revision"/>
    <w:hidden/>
    <w:uiPriority w:val="99"/>
    <w:semiHidden/>
    <w:rsid w:val="009C3FBB"/>
    <w:pPr>
      <w:spacing w:after="0" w:line="240" w:lineRule="auto"/>
    </w:pPr>
    <w:rPr>
      <w:kern w:val="0"/>
      <w14:ligatures w14:val="none"/>
    </w:rPr>
  </w:style>
  <w:style w:type="character" w:styleId="Odwoaniedokomentarza">
    <w:name w:val="annotation reference"/>
    <w:basedOn w:val="Domylnaczcionkaakapitu"/>
    <w:uiPriority w:val="99"/>
    <w:semiHidden/>
    <w:unhideWhenUsed/>
    <w:rsid w:val="009C3FBB"/>
    <w:rPr>
      <w:sz w:val="16"/>
      <w:szCs w:val="16"/>
    </w:rPr>
  </w:style>
  <w:style w:type="paragraph" w:styleId="Tekstkomentarza">
    <w:name w:val="annotation text"/>
    <w:basedOn w:val="Normalny"/>
    <w:link w:val="TekstkomentarzaZnak"/>
    <w:uiPriority w:val="99"/>
    <w:semiHidden/>
    <w:unhideWhenUsed/>
    <w:rsid w:val="009C3FB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C3FBB"/>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9C3FBB"/>
    <w:rPr>
      <w:b/>
      <w:bCs/>
    </w:rPr>
  </w:style>
  <w:style w:type="character" w:customStyle="1" w:styleId="TematkomentarzaZnak">
    <w:name w:val="Temat komentarza Znak"/>
    <w:basedOn w:val="TekstkomentarzaZnak"/>
    <w:link w:val="Tematkomentarza"/>
    <w:uiPriority w:val="99"/>
    <w:semiHidden/>
    <w:rsid w:val="009C3FBB"/>
    <w:rPr>
      <w:b/>
      <w:bCs/>
      <w:kern w:val="0"/>
      <w:sz w:val="20"/>
      <w:szCs w:val="20"/>
      <w14:ligatures w14:val="none"/>
    </w:rPr>
  </w:style>
  <w:style w:type="paragraph" w:styleId="Tekstpodstawowy">
    <w:name w:val="Body Text"/>
    <w:basedOn w:val="Normalny"/>
    <w:link w:val="TekstpodstawowyZnak1"/>
    <w:unhideWhenUsed/>
    <w:rsid w:val="00F9446A"/>
    <w:pPr>
      <w:spacing w:before="120" w:after="120"/>
      <w:jc w:val="both"/>
    </w:pPr>
    <w:rPr>
      <w:rFonts w:ascii="Calibri" w:eastAsia="Times New Roman" w:hAnsi="Calibri" w:cs="Times New Roman"/>
      <w:color w:val="00000A"/>
      <w:lang w:bidi="en-US"/>
    </w:rPr>
  </w:style>
  <w:style w:type="character" w:customStyle="1" w:styleId="TekstpodstawowyZnak">
    <w:name w:val="Tekst podstawowy Znak"/>
    <w:basedOn w:val="Domylnaczcionkaakapitu"/>
    <w:uiPriority w:val="99"/>
    <w:semiHidden/>
    <w:rsid w:val="00F9446A"/>
    <w:rPr>
      <w:kern w:val="0"/>
      <w14:ligatures w14:val="none"/>
    </w:rPr>
  </w:style>
  <w:style w:type="character" w:customStyle="1" w:styleId="TekstpodstawowyZnak1">
    <w:name w:val="Tekst podstawowy Znak1"/>
    <w:link w:val="Tekstpodstawowy"/>
    <w:rsid w:val="00F9446A"/>
    <w:rPr>
      <w:rFonts w:ascii="Calibri" w:eastAsia="Times New Roman" w:hAnsi="Calibri" w:cs="Times New Roman"/>
      <w:color w:val="00000A"/>
      <w:kern w:val="0"/>
      <w:lang w:bidi="en-US"/>
      <w14:ligatures w14:val="none"/>
    </w:rPr>
  </w:style>
  <w:style w:type="paragraph" w:customStyle="1" w:styleId="Normalny1">
    <w:name w:val="Normalny1"/>
    <w:rsid w:val="00F9446A"/>
    <w:pPr>
      <w:widowControl w:val="0"/>
      <w:suppressAutoHyphens/>
      <w:spacing w:after="0" w:line="100" w:lineRule="atLeast"/>
    </w:pPr>
    <w:rPr>
      <w:rFonts w:ascii="Times New Roman" w:eastAsia="Times New Roman" w:hAnsi="Times New Roman" w:cs="Mangal"/>
      <w:kern w:val="1"/>
      <w:sz w:val="20"/>
      <w:szCs w:val="20"/>
      <w:lang w:eastAsia="hi-IN" w:bidi="hi-IN"/>
      <w14:ligatures w14:val="none"/>
    </w:rPr>
  </w:style>
  <w:style w:type="paragraph" w:customStyle="1" w:styleId="Lista1">
    <w:name w:val="Lista 1"/>
    <w:basedOn w:val="Lista"/>
    <w:rsid w:val="00F9446A"/>
    <w:pPr>
      <w:widowControl w:val="0"/>
      <w:suppressAutoHyphens/>
      <w:spacing w:after="120" w:line="240" w:lineRule="auto"/>
      <w:ind w:left="360" w:hanging="360"/>
      <w:contextualSpacing w:val="0"/>
    </w:pPr>
    <w:rPr>
      <w:rFonts w:ascii="Times New Roman" w:eastAsia="SimSun" w:hAnsi="Times New Roman" w:cs="Mangal"/>
      <w:kern w:val="1"/>
      <w:sz w:val="24"/>
      <w:szCs w:val="24"/>
      <w:lang w:eastAsia="hi-IN" w:bidi="hi-IN"/>
    </w:rPr>
  </w:style>
  <w:style w:type="paragraph" w:customStyle="1" w:styleId="Akapitzlist1">
    <w:name w:val="Akapit z listą1"/>
    <w:basedOn w:val="Normalny"/>
    <w:rsid w:val="00F9446A"/>
    <w:pPr>
      <w:suppressAutoHyphens/>
      <w:spacing w:after="160" w:line="256" w:lineRule="auto"/>
      <w:ind w:left="720"/>
    </w:pPr>
    <w:rPr>
      <w:rFonts w:ascii="Calibri" w:eastAsia="Calibri" w:hAnsi="Calibri" w:cs="Calibri"/>
      <w:lang w:eastAsia="ar-SA"/>
    </w:rPr>
  </w:style>
  <w:style w:type="paragraph" w:styleId="Lista">
    <w:name w:val="List"/>
    <w:basedOn w:val="Normalny"/>
    <w:uiPriority w:val="99"/>
    <w:semiHidden/>
    <w:unhideWhenUsed/>
    <w:rsid w:val="00F9446A"/>
    <w:pPr>
      <w:ind w:left="283" w:hanging="283"/>
      <w:contextualSpacing/>
    </w:pPr>
  </w:style>
  <w:style w:type="character" w:customStyle="1" w:styleId="apple-converted-space">
    <w:name w:val="apple-converted-space"/>
    <w:basedOn w:val="Domylnaczcionkaakapitu"/>
    <w:rsid w:val="0078133D"/>
  </w:style>
  <w:style w:type="character" w:styleId="Hipercze">
    <w:name w:val="Hyperlink"/>
    <w:basedOn w:val="Domylnaczcionkaakapitu"/>
    <w:uiPriority w:val="99"/>
    <w:semiHidden/>
    <w:unhideWhenUsed/>
    <w:rsid w:val="0078133D"/>
    <w:rPr>
      <w:color w:val="0000FF"/>
      <w:u w:val="single"/>
    </w:rPr>
  </w:style>
  <w:style w:type="character" w:customStyle="1" w:styleId="highlight">
    <w:name w:val="highlight"/>
    <w:basedOn w:val="Domylnaczcionkaakapitu"/>
    <w:rsid w:val="0078133D"/>
  </w:style>
  <w:style w:type="character" w:customStyle="1" w:styleId="Inne">
    <w:name w:val="Inne_"/>
    <w:basedOn w:val="Domylnaczcionkaakapitu"/>
    <w:link w:val="Inne0"/>
    <w:rsid w:val="00193714"/>
    <w:rPr>
      <w:rFonts w:ascii="Times New Roman" w:eastAsia="Times New Roman" w:hAnsi="Times New Roman" w:cs="Times New Roman"/>
      <w:sz w:val="17"/>
      <w:szCs w:val="17"/>
    </w:rPr>
  </w:style>
  <w:style w:type="character" w:customStyle="1" w:styleId="Teksttreci">
    <w:name w:val="Tekst treści_"/>
    <w:basedOn w:val="Domylnaczcionkaakapitu"/>
    <w:link w:val="Teksttreci0"/>
    <w:rsid w:val="00193714"/>
    <w:rPr>
      <w:rFonts w:ascii="Times New Roman" w:eastAsia="Times New Roman" w:hAnsi="Times New Roman" w:cs="Times New Roman"/>
      <w:sz w:val="17"/>
      <w:szCs w:val="17"/>
    </w:rPr>
  </w:style>
  <w:style w:type="paragraph" w:customStyle="1" w:styleId="Inne0">
    <w:name w:val="Inne"/>
    <w:basedOn w:val="Normalny"/>
    <w:link w:val="Inne"/>
    <w:rsid w:val="00193714"/>
    <w:pPr>
      <w:widowControl w:val="0"/>
      <w:spacing w:after="260"/>
    </w:pPr>
    <w:rPr>
      <w:rFonts w:ascii="Times New Roman" w:eastAsia="Times New Roman" w:hAnsi="Times New Roman" w:cs="Times New Roman"/>
      <w:kern w:val="2"/>
      <w:sz w:val="17"/>
      <w:szCs w:val="17"/>
      <w14:ligatures w14:val="standardContextual"/>
    </w:rPr>
  </w:style>
  <w:style w:type="paragraph" w:customStyle="1" w:styleId="Teksttreci0">
    <w:name w:val="Tekst treści"/>
    <w:basedOn w:val="Normalny"/>
    <w:link w:val="Teksttreci"/>
    <w:rsid w:val="00193714"/>
    <w:pPr>
      <w:widowControl w:val="0"/>
      <w:spacing w:after="260"/>
    </w:pPr>
    <w:rPr>
      <w:rFonts w:ascii="Times New Roman" w:eastAsia="Times New Roman" w:hAnsi="Times New Roman" w:cs="Times New Roman"/>
      <w:kern w:val="2"/>
      <w:sz w:val="17"/>
      <w:szCs w:val="17"/>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14</Pages>
  <Words>4908</Words>
  <Characters>29451</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Rabiak</dc:creator>
  <cp:keywords/>
  <dc:description/>
  <cp:lastModifiedBy>PZD Żyrardow</cp:lastModifiedBy>
  <cp:revision>38</cp:revision>
  <cp:lastPrinted>2026-04-23T07:50:00Z</cp:lastPrinted>
  <dcterms:created xsi:type="dcterms:W3CDTF">2023-04-25T13:55:00Z</dcterms:created>
  <dcterms:modified xsi:type="dcterms:W3CDTF">2026-04-23T11:23:00Z</dcterms:modified>
</cp:coreProperties>
</file>